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3174" w14:textId="77777777" w:rsidR="00A223B9" w:rsidRPr="00BA523D" w:rsidRDefault="00A223B9" w:rsidP="00A223B9">
      <w:pPr>
        <w:tabs>
          <w:tab w:val="left" w:pos="8314"/>
        </w:tabs>
        <w:spacing w:line="360" w:lineRule="auto"/>
        <w:ind w:firstLine="567"/>
        <w:jc w:val="right"/>
        <w:rPr>
          <w:rFonts w:ascii="GHEA Mariam" w:eastAsia="GHEA Mariam" w:hAnsi="GHEA Mariam" w:cs="GHEA Mariam"/>
          <w:color w:val="0D0D0D"/>
          <w:u w:color="0D0D0D"/>
          <w:lang w:val="hy-AM"/>
        </w:rPr>
      </w:pPr>
      <w:bookmarkStart w:id="0" w:name="_Hlk142922573"/>
      <w:bookmarkStart w:id="1" w:name="_Hlk46928001"/>
      <w:r w:rsidRPr="00BA523D">
        <w:rPr>
          <w:rFonts w:ascii="GHEA Mariam" w:hAnsi="GHEA Mariam"/>
          <w:noProof/>
        </w:rPr>
        <w:drawing>
          <wp:anchor distT="0" distB="0" distL="0" distR="0" simplePos="0" relativeHeight="251659264" behindDoc="0" locked="0" layoutInCell="1" allowOverlap="1" wp14:anchorId="7118A3E9" wp14:editId="1721F110">
            <wp:simplePos x="0" y="0"/>
            <wp:positionH relativeFrom="margin">
              <wp:align>center</wp:align>
            </wp:positionH>
            <wp:positionV relativeFrom="margin">
              <wp:align>top</wp:align>
            </wp:positionV>
            <wp:extent cx="1343025" cy="1190625"/>
            <wp:effectExtent l="0" t="0" r="9525" b="9525"/>
            <wp:wrapNone/>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HEA Mariam" w:eastAsia="GHEA Mariam" w:hAnsi="GHEA Mariam" w:cs="GHEA Mariam"/>
          <w:color w:val="0D0D0D"/>
          <w:u w:color="0D0D0D"/>
          <w:lang w:val="hy-AM"/>
        </w:rPr>
        <w:t>Կ</w:t>
      </w:r>
      <w:r w:rsidRPr="00BA523D">
        <w:rPr>
          <w:rFonts w:ascii="GHEA Mariam" w:eastAsia="GHEA Mariam" w:hAnsi="GHEA Mariam" w:cs="GHEA Mariam"/>
          <w:color w:val="0D0D0D"/>
          <w:u w:color="0D0D0D"/>
          <w:lang w:val="hy-AM"/>
        </w:rPr>
        <w:t>Դ/</w:t>
      </w:r>
      <w:r>
        <w:rPr>
          <w:rFonts w:ascii="GHEA Mariam" w:eastAsia="GHEA Mariam" w:hAnsi="GHEA Mariam" w:cs="GHEA Mariam"/>
          <w:color w:val="0D0D0D"/>
          <w:u w:color="0D0D0D"/>
          <w:lang w:val="hy-AM"/>
        </w:rPr>
        <w:t>0125</w:t>
      </w:r>
      <w:r w:rsidRPr="00BA523D">
        <w:rPr>
          <w:rFonts w:ascii="GHEA Mariam" w:eastAsia="GHEA Mariam" w:hAnsi="GHEA Mariam" w:cs="GHEA Mariam"/>
          <w:color w:val="0D0D0D"/>
          <w:u w:color="0D0D0D"/>
          <w:lang w:val="hy-AM"/>
        </w:rPr>
        <w:t>/01/</w:t>
      </w:r>
      <w:bookmarkEnd w:id="0"/>
      <w:r w:rsidRPr="00BA523D">
        <w:rPr>
          <w:rFonts w:ascii="GHEA Mariam" w:eastAsia="GHEA Mariam" w:hAnsi="GHEA Mariam" w:cs="GHEA Mariam"/>
          <w:color w:val="0D0D0D"/>
          <w:u w:color="0D0D0D"/>
        </w:rPr>
        <w:t>2</w:t>
      </w:r>
      <w:r>
        <w:rPr>
          <w:rFonts w:ascii="GHEA Mariam" w:eastAsia="GHEA Mariam" w:hAnsi="GHEA Mariam" w:cs="GHEA Mariam"/>
          <w:color w:val="0D0D0D"/>
          <w:u w:color="0D0D0D"/>
          <w:lang w:val="hy-AM"/>
        </w:rPr>
        <w:t>1</w:t>
      </w:r>
    </w:p>
    <w:p w14:paraId="44FE2561" w14:textId="77777777" w:rsidR="00A223B9" w:rsidRPr="00BA523D" w:rsidRDefault="00A223B9" w:rsidP="00A223B9">
      <w:pPr>
        <w:tabs>
          <w:tab w:val="left" w:pos="8314"/>
        </w:tabs>
        <w:spacing w:line="360" w:lineRule="auto"/>
        <w:ind w:firstLine="567"/>
        <w:jc w:val="right"/>
        <w:rPr>
          <w:rFonts w:ascii="GHEA Mariam" w:eastAsia="GHEA Mariam" w:hAnsi="GHEA Mariam" w:cs="GHEA Mariam"/>
          <w:color w:val="0D0D0D"/>
          <w:u w:color="0D0D0D"/>
          <w:lang w:val="hy-AM"/>
        </w:rPr>
      </w:pPr>
    </w:p>
    <w:p w14:paraId="64ECC5FD" w14:textId="77777777" w:rsidR="00A223B9" w:rsidRPr="00BA523D" w:rsidRDefault="00A223B9" w:rsidP="00A223B9">
      <w:pPr>
        <w:tabs>
          <w:tab w:val="left" w:pos="567"/>
        </w:tabs>
        <w:spacing w:line="360" w:lineRule="auto"/>
        <w:rPr>
          <w:rFonts w:ascii="GHEA Mariam" w:eastAsia="GHEA Mariam" w:hAnsi="GHEA Mariam" w:cs="GHEA Mariam"/>
          <w:color w:val="0D0D0D"/>
          <w:u w:color="0D0D0D"/>
        </w:rPr>
      </w:pPr>
    </w:p>
    <w:p w14:paraId="091D37AA" w14:textId="77777777" w:rsidR="00A223B9" w:rsidRDefault="00A223B9" w:rsidP="00A223B9">
      <w:pPr>
        <w:spacing w:line="360" w:lineRule="auto"/>
        <w:jc w:val="center"/>
        <w:rPr>
          <w:rFonts w:ascii="GHEA Mariam" w:eastAsia="GHEA Mariam" w:hAnsi="GHEA Mariam" w:cs="GHEA Mariam"/>
          <w:sz w:val="32"/>
          <w:szCs w:val="32"/>
          <w:lang w:val="hy-AM"/>
        </w:rPr>
      </w:pPr>
    </w:p>
    <w:p w14:paraId="6A746D40" w14:textId="23AB991A" w:rsidR="00A223B9" w:rsidRPr="00BA523D" w:rsidRDefault="00A223B9" w:rsidP="00A223B9">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sz w:val="32"/>
          <w:szCs w:val="32"/>
          <w:lang w:val="hy-AM"/>
        </w:rPr>
        <w:t>ՀԱՅԱՍՏԱՆԻ ՀԱՆՐԱՊԵՏՈՒԹՅՈՒՆ</w:t>
      </w:r>
    </w:p>
    <w:p w14:paraId="0F901123" w14:textId="77777777" w:rsidR="00A223B9" w:rsidRPr="00BA523D" w:rsidRDefault="00A223B9" w:rsidP="00A223B9">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sz w:val="32"/>
          <w:szCs w:val="32"/>
          <w:lang w:val="hy-AM"/>
        </w:rPr>
        <w:t>ՎՃՌԱԲԵԿ ԴԱՏԱՐԱՆ</w:t>
      </w:r>
    </w:p>
    <w:p w14:paraId="24EE19DF" w14:textId="77777777" w:rsidR="00A223B9" w:rsidRPr="00BA523D" w:rsidRDefault="00A223B9" w:rsidP="00A223B9">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b/>
          <w:sz w:val="32"/>
          <w:szCs w:val="32"/>
          <w:lang w:val="hy-AM"/>
        </w:rPr>
        <w:t>Ո Ր Ո Շ ՈՒ Մ</w:t>
      </w:r>
    </w:p>
    <w:p w14:paraId="5D6355A7" w14:textId="77777777" w:rsidR="00A223B9" w:rsidRPr="00BA523D" w:rsidRDefault="00A223B9" w:rsidP="00A223B9">
      <w:pPr>
        <w:spacing w:line="360" w:lineRule="auto"/>
        <w:jc w:val="center"/>
        <w:rPr>
          <w:rFonts w:ascii="GHEA Mariam" w:eastAsia="GHEA Mariam" w:hAnsi="GHEA Mariam" w:cs="GHEA Mariam"/>
          <w:sz w:val="32"/>
          <w:szCs w:val="32"/>
          <w:lang w:val="hy-AM"/>
        </w:rPr>
      </w:pPr>
      <w:r w:rsidRPr="00BA523D">
        <w:rPr>
          <w:rFonts w:ascii="GHEA Mariam" w:eastAsia="GHEA Mariam" w:hAnsi="GHEA Mariam" w:cs="GHEA Mariam"/>
          <w:sz w:val="28"/>
          <w:szCs w:val="28"/>
          <w:lang w:val="hy-AM"/>
        </w:rPr>
        <w:t>ՀԱՅԱՍՏԱՆԻ ՀԱՆՐԱՊԵՏՈՒԹՅԱՆ ԱՆՈՒՆԻՑ</w:t>
      </w:r>
    </w:p>
    <w:p w14:paraId="46D9D91C" w14:textId="77777777" w:rsidR="00A223B9" w:rsidRPr="00BA523D" w:rsidRDefault="00A223B9" w:rsidP="00A223B9">
      <w:pPr>
        <w:keepNext/>
        <w:ind w:left="-2" w:firstLine="567"/>
        <w:jc w:val="center"/>
        <w:rPr>
          <w:rFonts w:ascii="GHEA Mariam" w:eastAsia="GHEA Mariam" w:hAnsi="GHEA Mariam" w:cs="GHEA Mariam"/>
          <w:sz w:val="28"/>
          <w:szCs w:val="28"/>
          <w:lang w:val="hy-AM"/>
        </w:rPr>
      </w:pPr>
    </w:p>
    <w:p w14:paraId="2E6AE12A" w14:textId="77777777" w:rsidR="00A223B9" w:rsidRDefault="00A223B9" w:rsidP="00A223B9">
      <w:pPr>
        <w:spacing w:line="276" w:lineRule="auto"/>
        <w:ind w:left="-2" w:firstLine="567"/>
        <w:rPr>
          <w:rFonts w:ascii="GHEA Mariam" w:eastAsia="GHEA Mariam" w:hAnsi="GHEA Mariam" w:cs="GHEA Mariam"/>
          <w:lang w:val="hy-AM"/>
        </w:rPr>
      </w:pPr>
      <w:r>
        <w:rPr>
          <w:rFonts w:ascii="GHEA Mariam" w:eastAsia="GHEA Mariam" w:hAnsi="GHEA Mariam" w:cs="GHEA Mariam"/>
          <w:lang w:val="hy-AM"/>
        </w:rPr>
        <w:t xml:space="preserve">Կոտայքի մարզի </w:t>
      </w:r>
      <w:r w:rsidRPr="00BA523D">
        <w:rPr>
          <w:rFonts w:ascii="GHEA Mariam" w:eastAsia="GHEA Mariam" w:hAnsi="GHEA Mariam" w:cs="GHEA Mariam"/>
          <w:lang w:val="hy-AM"/>
        </w:rPr>
        <w:t>առաջին ատյանի</w:t>
      </w:r>
      <w:r>
        <w:rPr>
          <w:rFonts w:ascii="GHEA Mariam" w:eastAsia="GHEA Mariam" w:hAnsi="GHEA Mariam" w:cs="GHEA Mariam"/>
          <w:lang w:val="hy-AM"/>
        </w:rPr>
        <w:t xml:space="preserve"> </w:t>
      </w:r>
    </w:p>
    <w:p w14:paraId="554CC181" w14:textId="77777777" w:rsidR="00A223B9" w:rsidRPr="00BA523D" w:rsidRDefault="00A223B9" w:rsidP="00A223B9">
      <w:pPr>
        <w:spacing w:line="276" w:lineRule="auto"/>
        <w:ind w:left="-2" w:firstLine="567"/>
        <w:rPr>
          <w:rFonts w:ascii="GHEA Mariam" w:eastAsia="GHEA Mariam" w:hAnsi="GHEA Mariam" w:cs="GHEA Mariam"/>
          <w:lang w:val="hy-AM"/>
        </w:rPr>
      </w:pPr>
      <w:r>
        <w:rPr>
          <w:rFonts w:ascii="GHEA Mariam" w:eastAsia="GHEA Mariam" w:hAnsi="GHEA Mariam" w:cs="GHEA Mariam"/>
          <w:lang w:val="hy-AM"/>
        </w:rPr>
        <w:t xml:space="preserve">ընդհանուր իրավասության </w:t>
      </w:r>
      <w:r w:rsidRPr="00BA523D">
        <w:rPr>
          <w:rFonts w:ascii="GHEA Mariam" w:eastAsia="GHEA Mariam" w:hAnsi="GHEA Mariam" w:cs="GHEA Mariam"/>
          <w:lang w:val="hy-AM"/>
        </w:rPr>
        <w:t>դատարան,</w:t>
      </w:r>
    </w:p>
    <w:p w14:paraId="7CA84302" w14:textId="77777777" w:rsidR="00A223B9" w:rsidRPr="00BA523D" w:rsidRDefault="00A223B9" w:rsidP="00A223B9">
      <w:pPr>
        <w:spacing w:line="276" w:lineRule="auto"/>
        <w:ind w:left="-2" w:firstLine="567"/>
        <w:rPr>
          <w:rFonts w:ascii="GHEA Mariam" w:eastAsia="MS Mincho" w:hAnsi="GHEA Mariam" w:cs="MS Mincho"/>
          <w:lang w:val="hy-AM"/>
        </w:rPr>
      </w:pPr>
      <w:r w:rsidRPr="00BA523D">
        <w:rPr>
          <w:rFonts w:ascii="GHEA Mariam" w:eastAsia="GHEA Mariam" w:hAnsi="GHEA Mariam" w:cs="GHEA Mariam"/>
          <w:lang w:val="hy-AM"/>
        </w:rPr>
        <w:t xml:space="preserve">նախագահող դատավոր` </w:t>
      </w:r>
      <w:r w:rsidRPr="005779B6">
        <w:rPr>
          <w:rFonts w:ascii="GHEA Mariam" w:eastAsia="GHEA Mariam" w:hAnsi="GHEA Mariam" w:cs="GHEA Mariam"/>
          <w:lang w:val="hy-AM"/>
        </w:rPr>
        <w:t>Գ.Շահբազյան</w:t>
      </w:r>
    </w:p>
    <w:p w14:paraId="5E1F9910" w14:textId="77777777" w:rsidR="00A223B9" w:rsidRPr="00BA523D" w:rsidRDefault="00A223B9" w:rsidP="00A223B9">
      <w:pPr>
        <w:spacing w:line="276" w:lineRule="auto"/>
        <w:ind w:left="-2" w:firstLine="567"/>
        <w:rPr>
          <w:rFonts w:ascii="GHEA Mariam" w:eastAsia="GHEA Mariam" w:hAnsi="GHEA Mariam" w:cs="GHEA Mariam"/>
          <w:lang w:val="hy-AM"/>
        </w:rPr>
      </w:pPr>
    </w:p>
    <w:p w14:paraId="7D3FE608" w14:textId="77777777" w:rsidR="00A223B9" w:rsidRPr="00BA523D" w:rsidRDefault="00A223B9" w:rsidP="00A223B9">
      <w:pPr>
        <w:spacing w:line="276" w:lineRule="auto"/>
        <w:ind w:left="-2" w:firstLine="567"/>
        <w:rPr>
          <w:rFonts w:ascii="GHEA Mariam" w:eastAsia="GHEA Mariam" w:hAnsi="GHEA Mariam" w:cs="GHEA Mariam"/>
          <w:lang w:val="hy-AM"/>
        </w:rPr>
      </w:pPr>
      <w:r w:rsidRPr="00BA523D">
        <w:rPr>
          <w:rFonts w:ascii="GHEA Mariam" w:eastAsia="GHEA Mariam" w:hAnsi="GHEA Mariam" w:cs="GHEA Mariam"/>
          <w:lang w:val="hy-AM"/>
        </w:rPr>
        <w:t xml:space="preserve">Հայաստանի Հանրապետության                                 </w:t>
      </w:r>
      <w:r w:rsidRPr="00BA523D">
        <w:rPr>
          <w:rFonts w:ascii="GHEA Mariam" w:eastAsia="GHEA Mariam" w:hAnsi="GHEA Mariam" w:cs="GHEA Mariam"/>
          <w:lang w:val="hy-AM"/>
        </w:rPr>
        <w:tab/>
      </w:r>
      <w:r w:rsidRPr="00BA523D">
        <w:rPr>
          <w:rFonts w:ascii="GHEA Mariam" w:eastAsia="GHEA Mariam" w:hAnsi="GHEA Mariam" w:cs="GHEA Mariam"/>
          <w:lang w:val="hy-AM"/>
        </w:rPr>
        <w:tab/>
      </w:r>
      <w:r w:rsidRPr="00BA523D">
        <w:rPr>
          <w:rFonts w:ascii="GHEA Mariam" w:eastAsia="GHEA Mariam" w:hAnsi="GHEA Mariam" w:cs="GHEA Mariam"/>
          <w:lang w:val="hy-AM"/>
        </w:rPr>
        <w:tab/>
      </w:r>
    </w:p>
    <w:p w14:paraId="1768BE57" w14:textId="77777777" w:rsidR="00A223B9" w:rsidRPr="00BA523D" w:rsidRDefault="00A223B9" w:rsidP="00A223B9">
      <w:pPr>
        <w:spacing w:line="276" w:lineRule="auto"/>
        <w:ind w:left="-2" w:firstLine="567"/>
        <w:rPr>
          <w:rFonts w:ascii="GHEA Mariam" w:eastAsia="GHEA Mariam" w:hAnsi="GHEA Mariam" w:cs="GHEA Mariam"/>
          <w:lang w:val="hy-AM"/>
        </w:rPr>
      </w:pPr>
      <w:r w:rsidRPr="00BA523D">
        <w:rPr>
          <w:rFonts w:ascii="GHEA Mariam" w:eastAsia="GHEA Mariam" w:hAnsi="GHEA Mariam" w:cs="GHEA Mariam"/>
          <w:lang w:val="hy-AM"/>
        </w:rPr>
        <w:t>վերաքննիչ քրեական դատարան,</w:t>
      </w:r>
    </w:p>
    <w:p w14:paraId="285AC5C8" w14:textId="77777777" w:rsidR="00A223B9" w:rsidRPr="00BA523D" w:rsidRDefault="00A223B9" w:rsidP="00A223B9">
      <w:pPr>
        <w:spacing w:line="276" w:lineRule="auto"/>
        <w:ind w:left="-2" w:firstLine="567"/>
        <w:contextualSpacing/>
        <w:rPr>
          <w:rFonts w:ascii="GHEA Mariam" w:eastAsia="MS Mincho" w:hAnsi="GHEA Mariam" w:cs="MS Mincho"/>
          <w:lang w:val="hy-AM"/>
        </w:rPr>
      </w:pPr>
      <w:r w:rsidRPr="00BA523D">
        <w:rPr>
          <w:rFonts w:ascii="GHEA Mariam" w:eastAsia="GHEA Mariam" w:hAnsi="GHEA Mariam" w:cs="GHEA Mariam"/>
          <w:lang w:val="hy-AM"/>
        </w:rPr>
        <w:t xml:space="preserve">նախագահող դատավոր` </w:t>
      </w:r>
      <w:r w:rsidRPr="005F7ACA">
        <w:rPr>
          <w:rFonts w:ascii="GHEA Mariam" w:eastAsia="GHEA Mariam" w:hAnsi="GHEA Mariam" w:cs="GHEA Mariam"/>
          <w:lang w:val="hy-AM"/>
        </w:rPr>
        <w:t>Վ.Ռ</w:t>
      </w:r>
      <w:r>
        <w:rPr>
          <w:rFonts w:ascii="GHEA Mariam" w:eastAsia="GHEA Mariam" w:hAnsi="GHEA Mariam" w:cs="GHEA Mariam"/>
          <w:lang w:val="hy-AM"/>
        </w:rPr>
        <w:t>շտունի</w:t>
      </w:r>
    </w:p>
    <w:p w14:paraId="3D6249A5" w14:textId="64E4A42A" w:rsidR="00A223B9" w:rsidRPr="00BA523D" w:rsidRDefault="00A223B9" w:rsidP="00A223B9">
      <w:pPr>
        <w:spacing w:line="276" w:lineRule="auto"/>
        <w:ind w:left="-2" w:firstLine="567"/>
        <w:contextualSpacing/>
        <w:rPr>
          <w:rFonts w:ascii="GHEA Mariam" w:eastAsia="MS Mincho" w:hAnsi="GHEA Mariam" w:cs="MS Mincho"/>
          <w:lang w:val="hy-AM"/>
        </w:rPr>
      </w:pPr>
      <w:r w:rsidRPr="00BA523D">
        <w:rPr>
          <w:rFonts w:ascii="GHEA Mariam" w:eastAsia="MS Mincho" w:hAnsi="GHEA Mariam" w:cs="MS Mincho"/>
          <w:lang w:val="hy-AM"/>
        </w:rPr>
        <w:t xml:space="preserve">                 դատավորներ՝ </w:t>
      </w:r>
      <w:r w:rsidRPr="00BA523D">
        <w:rPr>
          <w:rFonts w:ascii="GHEA Mariam" w:eastAsia="GHEA Mariam" w:hAnsi="GHEA Mariam" w:cs="GHEA Mariam"/>
          <w:lang w:val="hy-AM"/>
        </w:rPr>
        <w:t>Ա</w:t>
      </w:r>
      <w:r w:rsidR="005066AD" w:rsidRPr="005F7ACA">
        <w:rPr>
          <w:rFonts w:ascii="GHEA Mariam" w:eastAsia="GHEA Mariam" w:hAnsi="GHEA Mariam" w:cs="GHEA Mariam"/>
          <w:lang w:val="hy-AM"/>
        </w:rPr>
        <w:t>.</w:t>
      </w:r>
      <w:r>
        <w:rPr>
          <w:rFonts w:ascii="GHEA Mariam" w:eastAsia="MS Mincho" w:hAnsi="GHEA Mariam" w:cs="MS Mincho"/>
          <w:lang w:val="hy-AM"/>
        </w:rPr>
        <w:t>Նիկողոս</w:t>
      </w:r>
      <w:r w:rsidRPr="00BA523D">
        <w:rPr>
          <w:rFonts w:ascii="GHEA Mariam" w:eastAsia="MS Mincho" w:hAnsi="GHEA Mariam" w:cs="MS Mincho"/>
          <w:lang w:val="hy-AM"/>
        </w:rPr>
        <w:t>յան</w:t>
      </w:r>
    </w:p>
    <w:p w14:paraId="7EB01D6C" w14:textId="2B4F2C68" w:rsidR="00A223B9" w:rsidRPr="00BA523D" w:rsidRDefault="00A223B9" w:rsidP="00A223B9">
      <w:pPr>
        <w:spacing w:line="276" w:lineRule="auto"/>
        <w:ind w:left="-2" w:firstLine="567"/>
        <w:contextualSpacing/>
        <w:rPr>
          <w:rFonts w:ascii="GHEA Mariam" w:eastAsia="MS Mincho" w:hAnsi="GHEA Mariam" w:cs="MS Mincho"/>
          <w:lang w:val="hy-AM"/>
        </w:rPr>
      </w:pPr>
      <w:r w:rsidRPr="00BA523D">
        <w:rPr>
          <w:rFonts w:ascii="GHEA Mariam" w:eastAsia="MS Mincho" w:hAnsi="GHEA Mariam" w:cs="MS Mincho"/>
          <w:lang w:val="hy-AM"/>
        </w:rPr>
        <w:t xml:space="preserve">                                          </w:t>
      </w:r>
      <w:r>
        <w:rPr>
          <w:rFonts w:ascii="GHEA Mariam" w:eastAsia="MS Mincho" w:hAnsi="GHEA Mariam" w:cs="MS Mincho"/>
          <w:lang w:val="hy-AM"/>
        </w:rPr>
        <w:t>Մ</w:t>
      </w:r>
      <w:r w:rsidR="005066AD" w:rsidRPr="005F7ACA">
        <w:rPr>
          <w:rFonts w:ascii="GHEA Mariam" w:eastAsia="GHEA Mariam" w:hAnsi="GHEA Mariam" w:cs="GHEA Mariam"/>
          <w:lang w:val="hy-AM"/>
        </w:rPr>
        <w:t>.</w:t>
      </w:r>
      <w:r>
        <w:rPr>
          <w:rFonts w:ascii="GHEA Mariam" w:eastAsia="MS Mincho" w:hAnsi="GHEA Mariam" w:cs="MS Mincho"/>
          <w:lang w:val="hy-AM"/>
        </w:rPr>
        <w:t>Հարություն</w:t>
      </w:r>
      <w:r w:rsidRPr="00BA523D">
        <w:rPr>
          <w:rFonts w:ascii="GHEA Mariam" w:eastAsia="MS Mincho" w:hAnsi="GHEA Mariam" w:cs="MS Mincho"/>
          <w:lang w:val="hy-AM"/>
        </w:rPr>
        <w:t>յան</w:t>
      </w:r>
    </w:p>
    <w:p w14:paraId="4565BA4F" w14:textId="77777777" w:rsidR="00A223B9" w:rsidRPr="00BA523D" w:rsidRDefault="00A223B9" w:rsidP="00A223B9">
      <w:pPr>
        <w:ind w:left="-2" w:firstLine="567"/>
        <w:contextualSpacing/>
        <w:jc w:val="both"/>
        <w:rPr>
          <w:rFonts w:ascii="GHEA Mariam" w:eastAsia="GHEA Mariam" w:hAnsi="GHEA Mariam" w:cs="GHEA Mariam"/>
          <w:lang w:val="hy-AM"/>
        </w:rPr>
      </w:pPr>
    </w:p>
    <w:p w14:paraId="6AA94F20" w14:textId="280D9AE2" w:rsidR="00A223B9" w:rsidRPr="00BA523D" w:rsidRDefault="00A223B9" w:rsidP="00A223B9">
      <w:pPr>
        <w:contextualSpacing/>
        <w:jc w:val="both"/>
        <w:rPr>
          <w:rFonts w:ascii="GHEA Mariam" w:eastAsia="GHEA Mariam" w:hAnsi="GHEA Mariam" w:cs="GHEA Mariam"/>
          <w:lang w:val="hy-AM"/>
        </w:rPr>
      </w:pPr>
      <w:r w:rsidRPr="00BA523D">
        <w:rPr>
          <w:rFonts w:ascii="GHEA Mariam" w:eastAsia="GHEA Mariam" w:hAnsi="GHEA Mariam" w:cs="GHEA Mariam"/>
          <w:lang w:val="hy-AM"/>
        </w:rPr>
        <w:t xml:space="preserve"> </w:t>
      </w:r>
      <w:r w:rsidRPr="00BA523D">
        <w:rPr>
          <w:rFonts w:ascii="GHEA Mariam" w:eastAsia="GHEA Mariam" w:hAnsi="GHEA Mariam" w:cs="GHEA Mariam"/>
          <w:lang w:val="hy-AM"/>
        </w:rPr>
        <w:tab/>
      </w:r>
      <w:r w:rsidR="00E262BF">
        <w:rPr>
          <w:rFonts w:ascii="GHEA Mariam" w:eastAsia="GHEA Mariam" w:hAnsi="GHEA Mariam" w:cs="GHEA Mariam"/>
          <w:lang w:val="hy-AM"/>
        </w:rPr>
        <w:t>2 փետր</w:t>
      </w:r>
      <w:r w:rsidR="005066AD" w:rsidRPr="00E262BF">
        <w:rPr>
          <w:rFonts w:ascii="GHEA Mariam" w:eastAsia="GHEA Mariam" w:hAnsi="GHEA Mariam" w:cs="GHEA Mariam"/>
          <w:lang w:val="hy-AM"/>
        </w:rPr>
        <w:t>վա</w:t>
      </w:r>
      <w:r w:rsidRPr="00E262BF">
        <w:rPr>
          <w:rFonts w:ascii="GHEA Mariam" w:eastAsia="GHEA Mariam" w:hAnsi="GHEA Mariam" w:cs="GHEA Mariam"/>
          <w:lang w:val="hy-AM"/>
        </w:rPr>
        <w:t>րի 202</w:t>
      </w:r>
      <w:r w:rsidR="005066AD" w:rsidRPr="00E262BF">
        <w:rPr>
          <w:rFonts w:ascii="GHEA Mariam" w:eastAsia="GHEA Mariam" w:hAnsi="GHEA Mariam" w:cs="GHEA Mariam"/>
          <w:lang w:val="hy-AM"/>
        </w:rPr>
        <w:t>6</w:t>
      </w:r>
      <w:r w:rsidRPr="00E262BF">
        <w:rPr>
          <w:rFonts w:ascii="GHEA Mariam" w:eastAsia="GHEA Mariam" w:hAnsi="GHEA Mariam" w:cs="GHEA Mariam"/>
          <w:lang w:val="hy-AM"/>
        </w:rPr>
        <w:t xml:space="preserve"> թվական</w:t>
      </w:r>
      <w:r w:rsidRPr="00BA523D">
        <w:rPr>
          <w:rFonts w:ascii="GHEA Mariam" w:eastAsia="GHEA Mariam" w:hAnsi="GHEA Mariam" w:cs="GHEA Mariam"/>
          <w:lang w:val="hy-AM"/>
        </w:rPr>
        <w:t xml:space="preserve">                                                        ք.Երևան</w:t>
      </w:r>
    </w:p>
    <w:p w14:paraId="7C4D6413" w14:textId="77777777" w:rsidR="00A223B9" w:rsidRPr="00BA523D" w:rsidRDefault="00A223B9" w:rsidP="00A223B9">
      <w:pPr>
        <w:ind w:left="-2" w:firstLine="567"/>
        <w:contextualSpacing/>
        <w:rPr>
          <w:rFonts w:ascii="GHEA Mariam" w:eastAsia="GHEA Mariam" w:hAnsi="GHEA Mariam" w:cs="GHEA Mariam"/>
          <w:lang w:val="hy-AM"/>
        </w:rPr>
      </w:pPr>
    </w:p>
    <w:p w14:paraId="40052ADB" w14:textId="77777777" w:rsidR="00A223B9" w:rsidRDefault="00A223B9" w:rsidP="00A223B9">
      <w:pPr>
        <w:spacing w:line="276" w:lineRule="auto"/>
        <w:ind w:left="-2"/>
        <w:contextualSpacing/>
        <w:rPr>
          <w:rFonts w:ascii="GHEA Mariam" w:eastAsia="GHEA Mariam" w:hAnsi="GHEA Mariam" w:cs="GHEA Mariam"/>
          <w:lang w:val="hy-AM"/>
        </w:rPr>
      </w:pPr>
      <w:r w:rsidRPr="00BA523D">
        <w:rPr>
          <w:rFonts w:ascii="GHEA Mariam" w:eastAsia="GHEA Mariam" w:hAnsi="GHEA Mariam" w:cs="GHEA Mariam"/>
          <w:lang w:val="hy-AM"/>
        </w:rPr>
        <w:t xml:space="preserve">     ՀՀ Վճռաբեկ դատարանի քրեական պալատը (այսուհետ՝ Վճռաբեկ դատարան),</w:t>
      </w:r>
    </w:p>
    <w:p w14:paraId="2149FA70" w14:textId="77777777" w:rsidR="00A223B9" w:rsidRPr="00BA523D" w:rsidRDefault="00A223B9" w:rsidP="00A223B9">
      <w:pPr>
        <w:spacing w:line="276" w:lineRule="auto"/>
        <w:ind w:left="-2"/>
        <w:contextualSpacing/>
        <w:rPr>
          <w:rFonts w:ascii="GHEA Mariam" w:eastAsia="GHEA Mariam" w:hAnsi="GHEA Mariam" w:cs="GHEA Mariam"/>
          <w:lang w:val="hy-AM"/>
        </w:rPr>
      </w:pPr>
    </w:p>
    <w:p w14:paraId="2E195D3A" w14:textId="77777777" w:rsidR="00A223B9" w:rsidRPr="002653F1" w:rsidRDefault="00A223B9" w:rsidP="00A223B9">
      <w:pPr>
        <w:spacing w:line="276" w:lineRule="auto"/>
        <w:ind w:right="-2" w:firstLine="567"/>
        <w:contextualSpacing/>
        <w:jc w:val="right"/>
        <w:rPr>
          <w:rFonts w:ascii="GHEA Mariam" w:eastAsia="DengXian" w:hAnsi="GHEA Mariam" w:cs="Sylfaen"/>
          <w:lang w:val="hy-AM" w:eastAsia="zh-CN"/>
        </w:rPr>
      </w:pPr>
      <w:r w:rsidRPr="002653F1">
        <w:rPr>
          <w:rFonts w:ascii="GHEA Mariam" w:eastAsia="DengXian" w:hAnsi="GHEA Mariam" w:cs="Sylfaen"/>
          <w:lang w:val="hy-AM" w:eastAsia="zh-CN"/>
        </w:rPr>
        <w:t xml:space="preserve">                                            նախագահությամբ՝                  Հ.ԱՍԱՏՐՅԱՆԻ</w:t>
      </w:r>
    </w:p>
    <w:p w14:paraId="1E1A38F0" w14:textId="77777777" w:rsidR="00A223B9" w:rsidRPr="002653F1" w:rsidRDefault="00A223B9" w:rsidP="00A223B9">
      <w:pPr>
        <w:spacing w:line="276" w:lineRule="auto"/>
        <w:ind w:right="-2" w:firstLine="567"/>
        <w:contextualSpacing/>
        <w:jc w:val="right"/>
        <w:rPr>
          <w:rFonts w:ascii="GHEA Mariam" w:eastAsia="DengXian" w:hAnsi="GHEA Mariam" w:cs="Sylfaen"/>
          <w:lang w:val="hy-AM" w:eastAsia="zh-CN"/>
        </w:rPr>
      </w:pPr>
      <w:r w:rsidRPr="002653F1">
        <w:rPr>
          <w:rFonts w:ascii="GHEA Mariam" w:eastAsia="DengXian" w:hAnsi="GHEA Mariam" w:cs="Sylfaen"/>
          <w:lang w:val="hy-AM" w:eastAsia="zh-CN"/>
        </w:rPr>
        <w:t>մասնակցությամբ դատավորներ`               Ս.ԱՎԵՏԻՍՅԱՆԻ</w:t>
      </w:r>
    </w:p>
    <w:p w14:paraId="6F0711DF" w14:textId="77777777" w:rsidR="00A223B9" w:rsidRPr="002653F1" w:rsidRDefault="00A223B9" w:rsidP="00A223B9">
      <w:pPr>
        <w:spacing w:line="276" w:lineRule="auto"/>
        <w:ind w:right="-2" w:firstLine="567"/>
        <w:contextualSpacing/>
        <w:jc w:val="right"/>
        <w:rPr>
          <w:rFonts w:ascii="GHEA Mariam" w:eastAsia="DengXian" w:hAnsi="GHEA Mariam" w:cs="Sylfaen"/>
          <w:lang w:val="hy-AM" w:eastAsia="zh-CN"/>
        </w:rPr>
      </w:pPr>
      <w:r w:rsidRPr="002653F1">
        <w:rPr>
          <w:rFonts w:ascii="GHEA Mariam" w:eastAsia="DengXian" w:hAnsi="GHEA Mariam" w:cs="Sylfaen"/>
          <w:lang w:val="hy-AM" w:eastAsia="zh-CN"/>
        </w:rPr>
        <w:t>Հ.ԳՐԻԳՈՐՅԱՆԻ</w:t>
      </w:r>
    </w:p>
    <w:p w14:paraId="7D458B2C" w14:textId="77777777" w:rsidR="00A223B9" w:rsidRPr="002653F1" w:rsidRDefault="00A223B9" w:rsidP="00A223B9">
      <w:pPr>
        <w:spacing w:line="276" w:lineRule="auto"/>
        <w:ind w:right="-2" w:firstLine="567"/>
        <w:contextualSpacing/>
        <w:jc w:val="right"/>
        <w:rPr>
          <w:rFonts w:ascii="GHEA Mariam" w:eastAsia="MS Mincho" w:hAnsi="GHEA Mariam" w:cs="MS Mincho"/>
          <w:lang w:val="hy-AM" w:eastAsia="zh-CN"/>
        </w:rPr>
      </w:pPr>
      <w:r w:rsidRPr="002653F1">
        <w:rPr>
          <w:rFonts w:ascii="GHEA Mariam" w:eastAsia="DengXian" w:hAnsi="GHEA Mariam" w:cs="Sylfaen"/>
          <w:lang w:val="hy-AM" w:eastAsia="zh-CN"/>
        </w:rPr>
        <w:t>Ա</w:t>
      </w:r>
      <w:r w:rsidRPr="002653F1">
        <w:rPr>
          <w:rFonts w:ascii="GHEA Mariam" w:eastAsia="MS Mincho" w:hAnsi="GHEA Mariam" w:cs="MS Mincho"/>
          <w:lang w:val="hy-AM" w:eastAsia="zh-CN"/>
        </w:rPr>
        <w:t>.ԴԱՆԻԵԼՅԱՆԻ</w:t>
      </w:r>
    </w:p>
    <w:p w14:paraId="6FF91E3A" w14:textId="77777777" w:rsidR="00A223B9" w:rsidRPr="002653F1" w:rsidRDefault="00A223B9" w:rsidP="00A223B9">
      <w:pPr>
        <w:tabs>
          <w:tab w:val="left" w:pos="6663"/>
          <w:tab w:val="left" w:pos="6946"/>
        </w:tabs>
        <w:spacing w:line="276" w:lineRule="auto"/>
        <w:ind w:right="-2" w:firstLine="567"/>
        <w:contextualSpacing/>
        <w:jc w:val="right"/>
        <w:rPr>
          <w:rFonts w:ascii="GHEA Mariam" w:eastAsia="DengXian" w:hAnsi="GHEA Mariam" w:cs="Sylfaen"/>
          <w:lang w:val="hy-AM" w:eastAsia="zh-CN"/>
        </w:rPr>
      </w:pPr>
      <w:r w:rsidRPr="002653F1">
        <w:rPr>
          <w:rFonts w:ascii="GHEA Mariam" w:eastAsia="DengXian" w:hAnsi="GHEA Mariam" w:cs="Sylfaen"/>
          <w:lang w:val="hy-AM" w:eastAsia="zh-CN"/>
        </w:rPr>
        <w:t xml:space="preserve">                               Լ.ԹԱԴԵՎՈՍՅԱՆԻ</w:t>
      </w:r>
    </w:p>
    <w:p w14:paraId="43099207" w14:textId="77777777" w:rsidR="00A223B9" w:rsidRDefault="00A223B9" w:rsidP="00A223B9">
      <w:pPr>
        <w:tabs>
          <w:tab w:val="left" w:pos="6663"/>
          <w:tab w:val="left" w:pos="6946"/>
        </w:tabs>
        <w:spacing w:line="276" w:lineRule="auto"/>
        <w:ind w:right="-2" w:firstLine="567"/>
        <w:contextualSpacing/>
        <w:jc w:val="right"/>
        <w:rPr>
          <w:rFonts w:ascii="GHEA Mariam" w:eastAsia="DengXian" w:hAnsi="GHEA Mariam" w:cs="Sylfaen"/>
          <w:lang w:val="hy-AM" w:eastAsia="zh-CN"/>
        </w:rPr>
      </w:pPr>
      <w:r w:rsidRPr="002653F1">
        <w:rPr>
          <w:rFonts w:ascii="GHEA Mariam" w:eastAsia="DengXian" w:hAnsi="GHEA Mariam" w:cs="Sylfaen"/>
          <w:lang w:val="hy-AM" w:eastAsia="zh-CN"/>
        </w:rPr>
        <w:t>Ա.ՊՈՂՈՍՅԱՆԻ</w:t>
      </w:r>
    </w:p>
    <w:p w14:paraId="6133F33A" w14:textId="77777777" w:rsidR="00A223B9" w:rsidRDefault="00A223B9" w:rsidP="00A223B9">
      <w:pPr>
        <w:tabs>
          <w:tab w:val="left" w:pos="6663"/>
          <w:tab w:val="left" w:pos="6946"/>
        </w:tabs>
        <w:spacing w:line="276" w:lineRule="auto"/>
        <w:ind w:right="-2" w:firstLine="567"/>
        <w:contextualSpacing/>
        <w:jc w:val="right"/>
        <w:rPr>
          <w:rFonts w:ascii="GHEA Mariam" w:eastAsia="DengXian" w:hAnsi="GHEA Mariam" w:cs="Sylfaen"/>
          <w:lang w:val="hy-AM" w:eastAsia="zh-CN"/>
        </w:rPr>
      </w:pPr>
    </w:p>
    <w:p w14:paraId="2106EC5C" w14:textId="0A2AC416" w:rsidR="00A223B9" w:rsidRPr="00BC704A" w:rsidRDefault="00A223B9" w:rsidP="00A223B9">
      <w:pPr>
        <w:spacing w:line="360" w:lineRule="auto"/>
        <w:contextualSpacing/>
        <w:jc w:val="both"/>
        <w:rPr>
          <w:rFonts w:ascii="GHEA Mariam" w:hAnsi="GHEA Mariam"/>
          <w:lang w:val="es-ES_tradnl"/>
        </w:rPr>
        <w:sectPr w:rsidR="00A223B9" w:rsidRPr="00BC704A" w:rsidSect="000578C6">
          <w:headerReference w:type="even" r:id="rId8"/>
          <w:headerReference w:type="default" r:id="rId9"/>
          <w:footerReference w:type="even" r:id="rId10"/>
          <w:pgSz w:w="11900" w:h="16840"/>
          <w:pgMar w:top="1134" w:right="851" w:bottom="1134" w:left="1701" w:header="567" w:footer="567" w:gutter="0"/>
          <w:cols w:space="720"/>
          <w:vAlign w:val="center"/>
          <w:titlePg/>
          <w:docGrid w:linePitch="326"/>
        </w:sectPr>
      </w:pPr>
      <w:r w:rsidRPr="00BA523D">
        <w:rPr>
          <w:rFonts w:ascii="GHEA Mariam" w:hAnsi="GHEA Mariam"/>
          <w:lang w:val="hy-AM"/>
        </w:rPr>
        <w:t>գրավոր ընթացակարգով</w:t>
      </w:r>
      <w:r w:rsidRPr="00BA523D">
        <w:rPr>
          <w:rFonts w:ascii="GHEA Mariam" w:hAnsi="GHEA Mariam"/>
          <w:lang w:val="es-ES_tradnl"/>
        </w:rPr>
        <w:t xml:space="preserve"> </w:t>
      </w:r>
      <w:r w:rsidRPr="00BA523D">
        <w:rPr>
          <w:rFonts w:ascii="GHEA Mariam" w:hAnsi="GHEA Mariam"/>
          <w:lang w:val="hy-AM"/>
        </w:rPr>
        <w:t>քննության</w:t>
      </w:r>
      <w:r w:rsidRPr="00BA523D">
        <w:rPr>
          <w:rFonts w:ascii="GHEA Mariam" w:hAnsi="GHEA Mariam"/>
          <w:lang w:val="es-ES_tradnl"/>
        </w:rPr>
        <w:t xml:space="preserve"> </w:t>
      </w:r>
      <w:r w:rsidRPr="00BA523D">
        <w:rPr>
          <w:rFonts w:ascii="GHEA Mariam" w:hAnsi="GHEA Mariam"/>
          <w:lang w:val="hy-AM"/>
        </w:rPr>
        <w:t xml:space="preserve">առնելով </w:t>
      </w:r>
      <w:r>
        <w:rPr>
          <w:rFonts w:ascii="GHEA Mariam" w:hAnsi="GHEA Mariam"/>
          <w:lang w:val="hy-AM"/>
        </w:rPr>
        <w:t xml:space="preserve">մեղադրյալ </w:t>
      </w:r>
      <w:r w:rsidRPr="005F7ACA">
        <w:rPr>
          <w:rFonts w:ascii="GHEA Mariam" w:hAnsi="GHEA Mariam"/>
          <w:lang w:val="hy-AM"/>
        </w:rPr>
        <w:t>Խաչիկ Կարապետի Միքայելյանի</w:t>
      </w:r>
      <w:r>
        <w:rPr>
          <w:rFonts w:ascii="GHEA Mariam" w:hAnsi="GHEA Mariam"/>
          <w:lang w:val="hy-AM"/>
        </w:rPr>
        <w:t xml:space="preserve"> վերաբերյալ </w:t>
      </w:r>
      <w:r w:rsidRPr="00BA523D">
        <w:rPr>
          <w:rFonts w:ascii="GHEA Mariam" w:hAnsi="GHEA Mariam"/>
          <w:lang w:val="hy-AM"/>
        </w:rPr>
        <w:t>ՀՀ վերաքննիչ քրեական դատարանի՝ 2024 թվականի</w:t>
      </w:r>
      <w:r>
        <w:rPr>
          <w:rFonts w:ascii="GHEA Mariam" w:hAnsi="GHEA Mariam"/>
          <w:lang w:val="hy-AM"/>
        </w:rPr>
        <w:t xml:space="preserve">  </w:t>
      </w:r>
      <w:r w:rsidRPr="00BA523D">
        <w:rPr>
          <w:rFonts w:ascii="GHEA Mariam" w:hAnsi="GHEA Mariam"/>
          <w:lang w:val="hy-AM"/>
        </w:rPr>
        <w:t xml:space="preserve">մարտի </w:t>
      </w:r>
      <w:r>
        <w:rPr>
          <w:rFonts w:ascii="GHEA Mariam" w:hAnsi="GHEA Mariam"/>
          <w:lang w:val="hy-AM"/>
        </w:rPr>
        <w:t>4</w:t>
      </w:r>
      <w:r w:rsidRPr="00BA523D">
        <w:rPr>
          <w:rFonts w:ascii="GHEA Mariam" w:hAnsi="GHEA Mariam"/>
          <w:lang w:val="hy-AM"/>
        </w:rPr>
        <w:t>-ի որոշման դեմ</w:t>
      </w:r>
      <w:r>
        <w:rPr>
          <w:rFonts w:ascii="GHEA Mariam" w:hAnsi="GHEA Mariam"/>
          <w:lang w:val="hy-AM"/>
        </w:rPr>
        <w:t xml:space="preserve"> ՀՀ գլխավոր դատախազ Ա</w:t>
      </w:r>
      <w:r w:rsidR="002A132C" w:rsidRPr="002653F1">
        <w:rPr>
          <w:rFonts w:ascii="GHEA Mariam" w:eastAsia="DengXian" w:hAnsi="GHEA Mariam" w:cs="Sylfaen"/>
          <w:lang w:val="hy-AM" w:eastAsia="zh-CN"/>
        </w:rPr>
        <w:t>.</w:t>
      </w:r>
      <w:r>
        <w:rPr>
          <w:rFonts w:ascii="GHEA Mariam" w:hAnsi="GHEA Mariam"/>
          <w:lang w:val="hy-AM"/>
        </w:rPr>
        <w:t>Վարդապետյանի վճռաբեկ բողոքը,</w:t>
      </w:r>
    </w:p>
    <w:bookmarkEnd w:id="1"/>
    <w:p w14:paraId="21A65BAB" w14:textId="77777777" w:rsidR="00A223B9" w:rsidRPr="00BA523D" w:rsidRDefault="00A223B9" w:rsidP="00A223B9">
      <w:pPr>
        <w:spacing w:line="360" w:lineRule="auto"/>
        <w:contextualSpacing/>
        <w:jc w:val="center"/>
        <w:rPr>
          <w:rFonts w:ascii="GHEA Mariam" w:eastAsia="GHEA Mariam" w:hAnsi="GHEA Mariam" w:cs="GHEA Mariam"/>
          <w:b/>
          <w:bCs/>
          <w:color w:val="0D0D0D"/>
          <w:u w:color="0D0D0D"/>
          <w:lang w:val="es-ES_tradnl"/>
        </w:rPr>
      </w:pPr>
      <w:r w:rsidRPr="00BA523D">
        <w:rPr>
          <w:rFonts w:ascii="GHEA Mariam" w:hAnsi="GHEA Mariam"/>
          <w:b/>
          <w:bCs/>
          <w:color w:val="0D0D0D"/>
          <w:u w:color="0D0D0D"/>
          <w:lang w:val="hy-AM"/>
        </w:rPr>
        <w:lastRenderedPageBreak/>
        <w:t>Պ</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Ա</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Ր</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Զ</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Ե</w:t>
      </w:r>
      <w:r w:rsidRPr="00BA523D">
        <w:rPr>
          <w:rFonts w:ascii="GHEA Mariam" w:hAnsi="GHEA Mariam"/>
          <w:b/>
          <w:bCs/>
          <w:color w:val="0D0D0D"/>
          <w:u w:color="0D0D0D"/>
          <w:lang w:val="es-ES_tradnl"/>
        </w:rPr>
        <w:t xml:space="preserve"> </w:t>
      </w:r>
      <w:r w:rsidRPr="00BA523D">
        <w:rPr>
          <w:rFonts w:ascii="GHEA Mariam" w:hAnsi="GHEA Mariam"/>
          <w:b/>
          <w:bCs/>
          <w:color w:val="0D0D0D"/>
          <w:u w:color="0D0D0D"/>
          <w:lang w:val="hy-AM"/>
        </w:rPr>
        <w:t>Ց</w:t>
      </w:r>
    </w:p>
    <w:p w14:paraId="06176539" w14:textId="77777777" w:rsidR="00A223B9" w:rsidRPr="00BA523D" w:rsidRDefault="00A223B9" w:rsidP="00A223B9">
      <w:pPr>
        <w:spacing w:line="276" w:lineRule="auto"/>
        <w:ind w:firstLine="567"/>
        <w:contextualSpacing/>
        <w:jc w:val="both"/>
        <w:rPr>
          <w:rFonts w:ascii="GHEA Mariam" w:eastAsia="GHEA Mariam" w:hAnsi="GHEA Mariam" w:cs="GHEA Mariam"/>
          <w:b/>
          <w:bCs/>
          <w:color w:val="0D0D0D"/>
          <w:u w:color="0D0D0D"/>
          <w:lang w:val="es-ES_tradnl"/>
        </w:rPr>
      </w:pPr>
    </w:p>
    <w:p w14:paraId="4A92F4BA" w14:textId="77777777" w:rsidR="00A223B9" w:rsidRPr="00213A1A" w:rsidRDefault="00A223B9" w:rsidP="00213A1A">
      <w:pPr>
        <w:pStyle w:val="BodyTextIndent"/>
        <w:spacing w:line="360" w:lineRule="auto"/>
        <w:ind w:firstLine="567"/>
        <w:contextualSpacing/>
        <w:rPr>
          <w:rFonts w:ascii="GHEA Mariam" w:hAnsi="GHEA Mariam" w:cs="Arial"/>
          <w:b/>
          <w:bCs/>
          <w:color w:val="0D0D0D"/>
          <w:u w:val="single" w:color="0D0D0D"/>
          <w:lang w:val="es-ES_tradnl"/>
        </w:rPr>
      </w:pPr>
      <w:r w:rsidRPr="00213A1A">
        <w:rPr>
          <w:rFonts w:ascii="GHEA Mariam" w:hAnsi="GHEA Mariam" w:cs="Sylfaen"/>
          <w:b/>
          <w:bCs/>
          <w:color w:val="0D0D0D"/>
          <w:u w:val="single" w:color="0D0D0D"/>
          <w:lang w:val="hy-AM"/>
        </w:rPr>
        <w:t xml:space="preserve">Վարույթի </w:t>
      </w:r>
      <w:r w:rsidRPr="00213A1A">
        <w:rPr>
          <w:rFonts w:ascii="GHEA Mariam" w:hAnsi="GHEA Mariam" w:cs="Sylfaen"/>
          <w:b/>
          <w:bCs/>
          <w:color w:val="0D0D0D"/>
          <w:u w:val="single" w:color="0D0D0D"/>
        </w:rPr>
        <w:t>դատավարական</w:t>
      </w:r>
      <w:r w:rsidRPr="00213A1A">
        <w:rPr>
          <w:rFonts w:ascii="GHEA Mariam" w:hAnsi="GHEA Mariam" w:cs="Arial"/>
          <w:b/>
          <w:bCs/>
          <w:color w:val="0D0D0D"/>
          <w:u w:val="single" w:color="0D0D0D"/>
          <w:lang w:val="es-ES_tradnl"/>
        </w:rPr>
        <w:t xml:space="preserve"> </w:t>
      </w:r>
      <w:r w:rsidRPr="00213A1A">
        <w:rPr>
          <w:rFonts w:ascii="GHEA Mariam" w:hAnsi="GHEA Mariam" w:cs="Sylfaen"/>
          <w:b/>
          <w:bCs/>
          <w:color w:val="0D0D0D"/>
          <w:u w:val="single" w:color="0D0D0D"/>
        </w:rPr>
        <w:t>նախապատմությունը</w:t>
      </w:r>
      <w:r w:rsidRPr="00213A1A">
        <w:rPr>
          <w:rFonts w:ascii="GHEA Mariam" w:hAnsi="GHEA Mariam" w:cs="Arial"/>
          <w:b/>
          <w:bCs/>
          <w:color w:val="0D0D0D"/>
          <w:u w:val="single" w:color="0D0D0D"/>
          <w:lang w:val="es-ES_tradnl"/>
        </w:rPr>
        <w:t>.</w:t>
      </w:r>
    </w:p>
    <w:p w14:paraId="155C57B2" w14:textId="60324F5A" w:rsidR="00A223B9" w:rsidRPr="00213A1A" w:rsidRDefault="00A223B9" w:rsidP="00AD0C19">
      <w:pPr>
        <w:pStyle w:val="BodyTextIndent"/>
        <w:spacing w:line="360" w:lineRule="auto"/>
        <w:ind w:firstLine="567"/>
        <w:contextualSpacing/>
        <w:rPr>
          <w:rFonts w:ascii="GHEA Mariam" w:eastAsia="MS Mincho" w:hAnsi="GHEA Mariam" w:cs="MS Mincho"/>
          <w:color w:val="000000" w:themeColor="text1"/>
          <w:lang w:val="hy-AM"/>
        </w:rPr>
      </w:pPr>
      <w:r w:rsidRPr="00213A1A">
        <w:rPr>
          <w:rFonts w:ascii="GHEA Mariam" w:hAnsi="GHEA Mariam" w:cs="Sylfaen"/>
          <w:color w:val="000000" w:themeColor="text1"/>
          <w:lang w:val="hy-AM"/>
        </w:rPr>
        <w:t>1.</w:t>
      </w:r>
      <w:r w:rsidR="00D75F92" w:rsidRPr="00213A1A">
        <w:rPr>
          <w:rFonts w:ascii="GHEA Mariam" w:hAnsi="GHEA Mariam" w:cs="Sylfaen"/>
          <w:color w:val="000000" w:themeColor="text1"/>
          <w:lang w:val="hy-AM"/>
        </w:rPr>
        <w:t xml:space="preserve"> </w:t>
      </w:r>
      <w:r w:rsidRPr="00213A1A">
        <w:rPr>
          <w:rFonts w:ascii="GHEA Mariam" w:eastAsia="MS Mincho" w:hAnsi="GHEA Mariam" w:cs="MS Mincho"/>
          <w:color w:val="000000" w:themeColor="text1"/>
          <w:lang w:val="hy-AM"/>
        </w:rPr>
        <w:t xml:space="preserve">Կոտայքի մարզի առաջին ատյանի ընդհանուր իրավասության դատարանի (այսուհետ՝ նաև Առաջին ատյանի դատարան)՝ 2023 թվականի օգոստոսի 17-ի դատավճռով Խաչիկ </w:t>
      </w:r>
      <w:r w:rsidR="00213A1A" w:rsidRPr="00213A1A">
        <w:rPr>
          <w:rFonts w:ascii="GHEA Mariam" w:eastAsia="MS Mincho" w:hAnsi="GHEA Mariam" w:cs="MS Mincho"/>
          <w:color w:val="000000" w:themeColor="text1"/>
          <w:lang w:val="hy-AM"/>
        </w:rPr>
        <w:t xml:space="preserve">Կարապետի </w:t>
      </w:r>
      <w:r w:rsidRPr="00213A1A">
        <w:rPr>
          <w:rFonts w:ascii="GHEA Mariam" w:eastAsia="MS Mincho" w:hAnsi="GHEA Mariam" w:cs="MS Mincho"/>
          <w:color w:val="000000" w:themeColor="text1"/>
          <w:lang w:val="hy-AM"/>
        </w:rPr>
        <w:t xml:space="preserve">Միքայելյանը մեղավոր է ճանաչվել </w:t>
      </w:r>
      <w:r w:rsidR="0006042E">
        <w:rPr>
          <w:rFonts w:ascii="GHEA Mariam" w:eastAsia="MS Mincho" w:hAnsi="GHEA Mariam" w:cs="MS Mincho"/>
          <w:color w:val="000000" w:themeColor="text1"/>
          <w:lang w:val="hy-AM"/>
        </w:rPr>
        <w:t xml:space="preserve">2003 թվականի ապրիլի 18-ին ընդունված </w:t>
      </w:r>
      <w:r w:rsidRPr="00213A1A">
        <w:rPr>
          <w:rFonts w:ascii="GHEA Mariam" w:eastAsia="MS Mincho" w:hAnsi="GHEA Mariam" w:cs="MS Mincho"/>
          <w:color w:val="000000" w:themeColor="text1"/>
          <w:lang w:val="hy-AM"/>
        </w:rPr>
        <w:t>ՀՀ քրեական օրենսգրքի</w:t>
      </w:r>
      <w:r w:rsidR="0006042E">
        <w:rPr>
          <w:rFonts w:ascii="GHEA Mariam" w:eastAsia="MS Mincho" w:hAnsi="GHEA Mariam" w:cs="MS Mincho"/>
          <w:color w:val="000000" w:themeColor="text1"/>
          <w:lang w:val="hy-AM"/>
        </w:rPr>
        <w:t xml:space="preserve"> </w:t>
      </w:r>
      <w:r w:rsidR="0006042E" w:rsidRPr="0006042E">
        <w:rPr>
          <w:rFonts w:ascii="GHEA Mariam" w:eastAsia="MS Mincho" w:hAnsi="GHEA Mariam" w:cs="MS Mincho"/>
          <w:color w:val="000000" w:themeColor="text1"/>
          <w:lang w:val="es-ES_tradnl"/>
        </w:rPr>
        <w:t>(</w:t>
      </w:r>
      <w:r w:rsidR="0006042E">
        <w:rPr>
          <w:rFonts w:ascii="GHEA Mariam" w:eastAsia="MS Mincho" w:hAnsi="GHEA Mariam" w:cs="MS Mincho"/>
          <w:color w:val="000000" w:themeColor="text1"/>
          <w:lang w:val="hy-AM"/>
        </w:rPr>
        <w:t>այսուհետ նաև՝ ՀՀ</w:t>
      </w:r>
      <w:r w:rsidR="006573AE">
        <w:rPr>
          <w:rFonts w:ascii="GHEA Mariam" w:eastAsia="MS Mincho" w:hAnsi="GHEA Mariam" w:cs="MS Mincho"/>
          <w:color w:val="000000" w:themeColor="text1"/>
          <w:lang w:val="hy-AM"/>
        </w:rPr>
        <w:t xml:space="preserve"> </w:t>
      </w:r>
      <w:r w:rsidR="0006042E">
        <w:rPr>
          <w:rFonts w:ascii="GHEA Mariam" w:eastAsia="MS Mincho" w:hAnsi="GHEA Mariam" w:cs="MS Mincho"/>
          <w:color w:val="000000" w:themeColor="text1"/>
          <w:lang w:val="hy-AM"/>
        </w:rPr>
        <w:t>քրեական օրենսգիրք</w:t>
      </w:r>
      <w:r w:rsidR="0006042E" w:rsidRPr="0006042E">
        <w:rPr>
          <w:rFonts w:ascii="GHEA Mariam" w:eastAsia="MS Mincho" w:hAnsi="GHEA Mariam" w:cs="MS Mincho"/>
          <w:color w:val="000000" w:themeColor="text1"/>
          <w:lang w:val="es-ES_tradnl"/>
        </w:rPr>
        <w:t>)</w:t>
      </w:r>
      <w:r w:rsidRPr="00213A1A">
        <w:rPr>
          <w:rFonts w:ascii="GHEA Mariam" w:eastAsia="MS Mincho" w:hAnsi="GHEA Mariam" w:cs="MS Mincho"/>
          <w:color w:val="000000" w:themeColor="text1"/>
          <w:lang w:val="hy-AM"/>
        </w:rPr>
        <w:t xml:space="preserve"> 242-րդ հոդվածի 2-րդ մասով նախատեսված հանցագործության կատարման մեջ</w:t>
      </w:r>
      <w:r w:rsidR="00A30653">
        <w:rPr>
          <w:rFonts w:ascii="GHEA Mariam" w:eastAsia="MS Mincho" w:hAnsi="GHEA Mariam" w:cs="MS Mincho"/>
          <w:color w:val="000000" w:themeColor="text1"/>
          <w:lang w:val="hy-AM"/>
        </w:rPr>
        <w:t xml:space="preserve"> </w:t>
      </w:r>
      <w:r w:rsidRPr="00213A1A">
        <w:rPr>
          <w:rFonts w:ascii="GHEA Mariam" w:eastAsia="MS Mincho" w:hAnsi="GHEA Mariam" w:cs="MS Mincho"/>
          <w:color w:val="000000" w:themeColor="text1"/>
          <w:lang w:val="hy-AM"/>
        </w:rPr>
        <w:t>և նրա նկատմամբ</w:t>
      </w:r>
      <w:r w:rsidR="001266B0">
        <w:rPr>
          <w:rFonts w:ascii="GHEA Mariam" w:eastAsia="MS Mincho" w:hAnsi="GHEA Mariam" w:cs="MS Mincho"/>
          <w:color w:val="000000" w:themeColor="text1"/>
          <w:lang w:val="hy-AM"/>
        </w:rPr>
        <w:t xml:space="preserve"> </w:t>
      </w:r>
      <w:r w:rsidRPr="00213A1A">
        <w:rPr>
          <w:rFonts w:ascii="GHEA Mariam" w:eastAsia="MS Mincho" w:hAnsi="GHEA Mariam" w:cs="MS Mincho"/>
          <w:color w:val="000000" w:themeColor="text1"/>
          <w:lang w:val="hy-AM"/>
        </w:rPr>
        <w:t>պատիժ է նշանակվել ազատազրկում</w:t>
      </w:r>
      <w:r w:rsidR="0046246D">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 xml:space="preserve"> 2 (երկու) տարի ժամկետով՝ տրանսպորտային միջոցներ վարելու իրավունքից զրկելով</w:t>
      </w:r>
      <w:r w:rsidR="00517EE5">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 xml:space="preserve"> 2 (երկու) տարի ժամկետով: </w:t>
      </w:r>
      <w:r w:rsidR="00467600">
        <w:rPr>
          <w:rFonts w:ascii="GHEA Mariam" w:eastAsia="MS Mincho" w:hAnsi="GHEA Mariam" w:cs="MS Mincho"/>
          <w:color w:val="000000" w:themeColor="text1"/>
          <w:lang w:val="hy-AM"/>
        </w:rPr>
        <w:t>Պ</w:t>
      </w:r>
      <w:r w:rsidRPr="00213A1A">
        <w:rPr>
          <w:rFonts w:ascii="GHEA Mariam" w:eastAsia="MS Mincho" w:hAnsi="GHEA Mariam" w:cs="MS Mincho"/>
          <w:color w:val="000000" w:themeColor="text1"/>
          <w:lang w:val="hy-AM"/>
        </w:rPr>
        <w:t xml:space="preserve">ատժի կրման սկիզբը հաշվվել է </w:t>
      </w:r>
      <w:r w:rsidR="001266B0" w:rsidRPr="00213A1A">
        <w:rPr>
          <w:rFonts w:ascii="GHEA Mariam" w:eastAsia="MS Mincho" w:hAnsi="GHEA Mariam" w:cs="MS Mincho"/>
          <w:color w:val="000000" w:themeColor="text1"/>
          <w:lang w:val="hy-AM"/>
        </w:rPr>
        <w:t>Խ.Միքայելյանի</w:t>
      </w:r>
      <w:r w:rsidR="001266B0">
        <w:rPr>
          <w:rFonts w:ascii="GHEA Mariam" w:eastAsia="MS Mincho" w:hAnsi="GHEA Mariam" w:cs="MS Mincho"/>
          <w:color w:val="000000" w:themeColor="text1"/>
          <w:lang w:val="hy-AM"/>
        </w:rPr>
        <w:t>ն</w:t>
      </w:r>
      <w:r w:rsidRPr="00213A1A">
        <w:rPr>
          <w:rFonts w:ascii="GHEA Mariam" w:eastAsia="MS Mincho" w:hAnsi="GHEA Mariam" w:cs="MS Mincho"/>
          <w:color w:val="000000" w:themeColor="text1"/>
          <w:lang w:val="hy-AM"/>
        </w:rPr>
        <w:t xml:space="preserve"> փաստացի արգելանքի վերցնելու օրվանից:</w:t>
      </w:r>
      <w:r w:rsidR="00AD0C19">
        <w:rPr>
          <w:rFonts w:ascii="GHEA Mariam" w:eastAsia="MS Mincho" w:hAnsi="GHEA Mariam" w:cs="MS Mincho"/>
          <w:color w:val="000000" w:themeColor="text1"/>
          <w:lang w:val="hy-AM"/>
        </w:rPr>
        <w:t xml:space="preserve"> Դատարանը վճռել է </w:t>
      </w:r>
      <w:r w:rsidRPr="00213A1A">
        <w:rPr>
          <w:rFonts w:ascii="GHEA Mariam" w:eastAsia="MS Mincho" w:hAnsi="GHEA Mariam" w:cs="MS Mincho"/>
          <w:color w:val="000000" w:themeColor="text1"/>
          <w:lang w:val="hy-AM"/>
        </w:rPr>
        <w:t>մինչև դատավճռի օրինական ուժի մեջ մտնելը Խ.Միքայելյանի նկատմամբ որպես խափանման միջոց կիրառված չհեռանալու մասին ստորագրությունը թողնել անփոփոխ, իսկ դատավճռի կատարումն ապահովելուց հետո՝ վերացնել:</w:t>
      </w:r>
    </w:p>
    <w:p w14:paraId="129CF633" w14:textId="4F136756" w:rsidR="00A223B9" w:rsidRPr="00213A1A" w:rsidRDefault="00A223B9" w:rsidP="00213A1A">
      <w:pPr>
        <w:pStyle w:val="BodyTextIndent"/>
        <w:spacing w:line="360" w:lineRule="auto"/>
        <w:ind w:firstLine="567"/>
        <w:contextualSpacing/>
        <w:rPr>
          <w:rFonts w:ascii="GHEA Mariam" w:eastAsia="MS Mincho" w:hAnsi="GHEA Mariam" w:cs="MS Mincho"/>
          <w:color w:val="000000" w:themeColor="text1"/>
          <w:lang w:val="hy-AM"/>
        </w:rPr>
      </w:pPr>
      <w:r w:rsidRPr="00213A1A">
        <w:rPr>
          <w:rFonts w:ascii="GHEA Mariam" w:eastAsia="MS Mincho" w:hAnsi="GHEA Mariam" w:cs="MS Mincho"/>
          <w:color w:val="000000" w:themeColor="text1"/>
          <w:lang w:val="hy-AM"/>
        </w:rPr>
        <w:t xml:space="preserve">Նույն </w:t>
      </w:r>
      <w:r w:rsidR="00AD0C19">
        <w:rPr>
          <w:rFonts w:ascii="GHEA Mariam" w:eastAsia="MS Mincho" w:hAnsi="GHEA Mariam" w:cs="MS Mincho"/>
          <w:color w:val="000000" w:themeColor="text1"/>
          <w:lang w:val="hy-AM"/>
        </w:rPr>
        <w:t xml:space="preserve">դատական ակտով </w:t>
      </w:r>
      <w:r w:rsidR="00E971DB">
        <w:rPr>
          <w:rFonts w:ascii="GHEA Mariam" w:eastAsia="MS Mincho" w:hAnsi="GHEA Mariam" w:cs="MS Mincho"/>
          <w:color w:val="000000" w:themeColor="text1"/>
          <w:lang w:val="hy-AM"/>
        </w:rPr>
        <w:t xml:space="preserve">վճռվել է </w:t>
      </w:r>
      <w:r w:rsidR="00AD0C19">
        <w:rPr>
          <w:rFonts w:ascii="GHEA Mariam" w:hAnsi="GHEA Mariam"/>
          <w:color w:val="auto"/>
          <w:shd w:val="clear" w:color="auto" w:fill="FFFFFF"/>
          <w:lang w:val="hy-AM"/>
        </w:rPr>
        <w:t>ո</w:t>
      </w:r>
      <w:r w:rsidR="00AD0C19" w:rsidRPr="00AD0C19">
        <w:rPr>
          <w:rFonts w:ascii="GHEA Mariam" w:hAnsi="GHEA Mariam"/>
          <w:color w:val="auto"/>
          <w:shd w:val="clear" w:color="auto" w:fill="FFFFFF"/>
          <w:lang w:val="hy-AM"/>
        </w:rPr>
        <w:t xml:space="preserve">րպես դատական ծախս </w:t>
      </w:r>
      <w:r w:rsidRPr="00213A1A">
        <w:rPr>
          <w:rFonts w:ascii="GHEA Mariam" w:eastAsia="MS Mincho" w:hAnsi="GHEA Mariam" w:cs="MS Mincho"/>
          <w:color w:val="000000" w:themeColor="text1"/>
          <w:lang w:val="hy-AM"/>
        </w:rPr>
        <w:t>Խ.Միքայելյանից բռնագանձել 125.200 ՀՀ դրամ</w:t>
      </w:r>
      <w:r w:rsidR="00E971DB">
        <w:rPr>
          <w:rFonts w:ascii="GHEA Mariam" w:eastAsia="MS Mincho" w:hAnsi="GHEA Mariam" w:cs="MS Mincho"/>
          <w:color w:val="000000" w:themeColor="text1"/>
          <w:lang w:val="hy-AM"/>
        </w:rPr>
        <w:t xml:space="preserve">, իսկ </w:t>
      </w:r>
      <w:r w:rsidRPr="00213A1A">
        <w:rPr>
          <w:rFonts w:ascii="GHEA Mariam" w:eastAsia="MS Mincho" w:hAnsi="GHEA Mariam" w:cs="MS Mincho"/>
          <w:color w:val="000000" w:themeColor="text1"/>
          <w:lang w:val="hy-AM"/>
        </w:rPr>
        <w:t>քրեական գործով իրեղեն ապացույց ճանաչված</w:t>
      </w:r>
      <w:r w:rsidR="00B647D7">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 xml:space="preserve"> «Օպել Աստրա» մակնիշի </w:t>
      </w:r>
      <w:r w:rsidR="00F74039">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 xml:space="preserve"> </w:t>
      </w:r>
      <w:r w:rsidR="00F74039">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 xml:space="preserve"> </w:t>
      </w:r>
      <w:r w:rsidR="00F74039">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 xml:space="preserve"> հաշվառման համարանիշի ավտոմեքենան</w:t>
      </w:r>
      <w:r w:rsidR="00B647D7">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 xml:space="preserve"> վերադարձնել Մ</w:t>
      </w:r>
      <w:r w:rsidR="006817B2">
        <w:rPr>
          <w:rFonts w:ascii="Sylfaen" w:eastAsia="MS Mincho" w:hAnsi="Sylfaen" w:cs="MS Mincho"/>
          <w:color w:val="000000" w:themeColor="text1"/>
          <w:lang w:val="hy-AM"/>
        </w:rPr>
        <w:t>.</w:t>
      </w:r>
      <w:r w:rsidRPr="00213A1A">
        <w:rPr>
          <w:rFonts w:ascii="GHEA Mariam" w:eastAsia="MS Mincho" w:hAnsi="GHEA Mariam" w:cs="MS Mincho"/>
          <w:color w:val="000000" w:themeColor="text1"/>
          <w:lang w:val="hy-AM"/>
        </w:rPr>
        <w:t>Ս</w:t>
      </w:r>
      <w:r w:rsidR="006817B2">
        <w:rPr>
          <w:rFonts w:ascii="Sylfaen" w:eastAsia="MS Mincho" w:hAnsi="Sylfaen" w:cs="MS Mincho"/>
          <w:color w:val="000000" w:themeColor="text1"/>
          <w:lang w:val="hy-AM"/>
        </w:rPr>
        <w:t>.</w:t>
      </w:r>
      <w:r w:rsidRPr="00213A1A">
        <w:rPr>
          <w:rFonts w:ascii="GHEA Mariam" w:eastAsia="MS Mincho" w:hAnsi="GHEA Mariam" w:cs="MS Mincho"/>
          <w:color w:val="000000" w:themeColor="text1"/>
          <w:lang w:val="hy-AM"/>
        </w:rPr>
        <w:t>Ս</w:t>
      </w:r>
      <w:r w:rsidR="006817B2">
        <w:rPr>
          <w:rFonts w:ascii="Sylfaen" w:eastAsia="MS Mincho" w:hAnsi="Sylfaen" w:cs="MS Mincho"/>
          <w:color w:val="000000" w:themeColor="text1"/>
          <w:lang w:val="hy-AM"/>
        </w:rPr>
        <w:t>.</w:t>
      </w:r>
      <w:r w:rsidR="006817B2">
        <w:rPr>
          <w:rFonts w:ascii="GHEA Mariam" w:eastAsia="MS Mincho" w:hAnsi="GHEA Mariam" w:cs="MS Mincho"/>
          <w:color w:val="000000" w:themeColor="text1"/>
          <w:lang w:val="hy-AM"/>
        </w:rPr>
        <w:t>-</w:t>
      </w:r>
      <w:r w:rsidRPr="00213A1A">
        <w:rPr>
          <w:rFonts w:ascii="GHEA Mariam" w:eastAsia="MS Mincho" w:hAnsi="GHEA Mariam" w:cs="MS Mincho"/>
          <w:color w:val="000000" w:themeColor="text1"/>
          <w:lang w:val="hy-AM"/>
        </w:rPr>
        <w:t>ին:</w:t>
      </w:r>
    </w:p>
    <w:p w14:paraId="2A9DAE49" w14:textId="76844A00" w:rsidR="00A223B9" w:rsidRPr="00213A1A" w:rsidRDefault="0064218E" w:rsidP="00213A1A">
      <w:pPr>
        <w:pStyle w:val="BodyTextIndent"/>
        <w:spacing w:line="360" w:lineRule="auto"/>
        <w:ind w:firstLine="567"/>
        <w:contextualSpacing/>
        <w:rPr>
          <w:rFonts w:ascii="GHEA Mariam" w:hAnsi="GHEA Mariam" w:cs="Cambria Math"/>
          <w:color w:val="000000" w:themeColor="text1"/>
          <w:lang w:val="hy-AM"/>
        </w:rPr>
      </w:pPr>
      <w:r w:rsidRPr="00213A1A">
        <w:rPr>
          <w:rFonts w:ascii="GHEA Mariam" w:hAnsi="GHEA Mariam" w:cs="Sylfaen"/>
          <w:color w:val="000000" w:themeColor="text1"/>
          <w:lang w:val="hy-AM"/>
        </w:rPr>
        <w:t>2</w:t>
      </w:r>
      <w:r w:rsidR="00A223B9" w:rsidRPr="00213A1A">
        <w:rPr>
          <w:rFonts w:ascii="GHEA Mariam" w:eastAsia="MS Mincho" w:hAnsi="GHEA Mariam" w:cs="MS Mincho"/>
          <w:color w:val="000000" w:themeColor="text1"/>
          <w:lang w:val="hy-AM"/>
        </w:rPr>
        <w:t xml:space="preserve">. </w:t>
      </w:r>
      <w:r w:rsidR="00A223B9" w:rsidRPr="00213A1A">
        <w:rPr>
          <w:rFonts w:ascii="GHEA Mariam" w:hAnsi="GHEA Mariam" w:cs="Cambria Math"/>
          <w:color w:val="000000" w:themeColor="text1"/>
          <w:lang w:val="hy-AM"/>
        </w:rPr>
        <w:t>Առաջին ատյանի դատարանի դատավճռի դեմ մեղադրյալ Խ.Միքայելյանի և նրա պաշտպան Գ.Միքայելյանի վերաքննիչ բողոքի քննության արդյունքում, ՀՀ վերաքննիչ քրեական դատարանը (այսուհետ՝ նաև Վերաքննիչ դատարան) 2024 թվականի մարտի 4-ի որոշմամբ</w:t>
      </w:r>
      <w:r w:rsidR="00F90EE7">
        <w:rPr>
          <w:rFonts w:ascii="GHEA Mariam" w:hAnsi="GHEA Mariam" w:cs="Cambria Math"/>
          <w:color w:val="000000" w:themeColor="text1"/>
          <w:lang w:val="hy-AM"/>
        </w:rPr>
        <w:t xml:space="preserve"> </w:t>
      </w:r>
      <w:r w:rsidR="00A223B9" w:rsidRPr="00213A1A">
        <w:rPr>
          <w:rFonts w:ascii="GHEA Mariam" w:hAnsi="GHEA Mariam" w:cs="Cambria Math"/>
          <w:color w:val="000000" w:themeColor="text1"/>
          <w:lang w:val="hy-AM"/>
        </w:rPr>
        <w:t>Առաջին ատյանի դատարանի՝ 2023 թվականի օգոստոսի 17-ի դատավճիռը պատժի մասով մասնակի բեկանել և փոփոխել</w:t>
      </w:r>
      <w:r w:rsidR="00F90EE7">
        <w:rPr>
          <w:rFonts w:ascii="GHEA Mariam" w:hAnsi="GHEA Mariam" w:cs="Cambria Math"/>
          <w:color w:val="000000" w:themeColor="text1"/>
          <w:lang w:val="hy-AM"/>
        </w:rPr>
        <w:t xml:space="preserve"> է՝</w:t>
      </w:r>
      <w:r w:rsidR="00A223B9" w:rsidRPr="00213A1A">
        <w:rPr>
          <w:rFonts w:ascii="GHEA Mariam" w:hAnsi="GHEA Mariam" w:cs="Cambria Math"/>
          <w:color w:val="000000" w:themeColor="text1"/>
          <w:lang w:val="hy-AM"/>
        </w:rPr>
        <w:t xml:space="preserve"> Խ.Միքայելյանի նկատմամբ ՀՀ քրեական օրենսգրքի 242-րդ հոդվածի 2-րդ մասով որպես պատիժ նշանակել ազատազրկում՝ 6 (վեց) ամիս ժամկետով: Դատավճիռը մնացած մասով թողնվել է անփոփոխ:</w:t>
      </w:r>
    </w:p>
    <w:p w14:paraId="7E34035A" w14:textId="5B5EB803" w:rsidR="00A223B9" w:rsidRPr="00213A1A" w:rsidRDefault="0064218E" w:rsidP="00213A1A">
      <w:pPr>
        <w:pStyle w:val="BodyTextIndent"/>
        <w:spacing w:line="360" w:lineRule="auto"/>
        <w:ind w:firstLine="567"/>
        <w:contextualSpacing/>
        <w:rPr>
          <w:rFonts w:ascii="GHEA Mariam" w:hAnsi="GHEA Mariam" w:cs="Sylfaen"/>
          <w:color w:val="000000" w:themeColor="text1"/>
          <w:lang w:val="hy-AM"/>
        </w:rPr>
      </w:pPr>
      <w:r w:rsidRPr="00213A1A">
        <w:rPr>
          <w:rFonts w:ascii="GHEA Mariam" w:hAnsi="GHEA Mariam" w:cs="Sylfaen"/>
          <w:color w:val="000000" w:themeColor="text1"/>
          <w:lang w:val="hy-AM"/>
        </w:rPr>
        <w:t>3</w:t>
      </w:r>
      <w:r w:rsidR="00A223B9" w:rsidRPr="00213A1A">
        <w:rPr>
          <w:rFonts w:ascii="GHEA Mariam" w:hAnsi="GHEA Mariam" w:cs="Sylfaen"/>
          <w:color w:val="000000" w:themeColor="text1"/>
          <w:lang w:val="es-ES_tradnl"/>
        </w:rPr>
        <w:t>.</w:t>
      </w:r>
      <w:r w:rsidR="00A223B9" w:rsidRPr="00213A1A">
        <w:rPr>
          <w:rFonts w:ascii="GHEA Mariam" w:hAnsi="GHEA Mariam" w:cs="Sylfaen"/>
          <w:color w:val="000000" w:themeColor="text1"/>
          <w:lang w:val="hy-AM"/>
        </w:rPr>
        <w:t xml:space="preserve"> Վերաքննիչ</w:t>
      </w:r>
      <w:r w:rsidR="00A223B9" w:rsidRPr="00213A1A">
        <w:rPr>
          <w:rFonts w:ascii="GHEA Mariam" w:hAnsi="GHEA Mariam" w:cs="Sylfaen"/>
          <w:color w:val="000000" w:themeColor="text1"/>
          <w:lang w:val="es-ES_tradnl"/>
        </w:rPr>
        <w:t xml:space="preserve"> </w:t>
      </w:r>
      <w:r w:rsidR="00A223B9" w:rsidRPr="00213A1A">
        <w:rPr>
          <w:rFonts w:ascii="GHEA Mariam" w:hAnsi="GHEA Mariam" w:cs="Sylfaen"/>
          <w:color w:val="000000" w:themeColor="text1"/>
          <w:lang w:val="hy-AM"/>
        </w:rPr>
        <w:t>դատարանի</w:t>
      </w:r>
      <w:r w:rsidR="00A223B9" w:rsidRPr="00213A1A">
        <w:rPr>
          <w:rFonts w:ascii="GHEA Mariam" w:hAnsi="GHEA Mariam" w:cs="Sylfaen"/>
          <w:color w:val="000000" w:themeColor="text1"/>
          <w:lang w:val="es-ES_tradnl"/>
        </w:rPr>
        <w:t xml:space="preserve"> </w:t>
      </w:r>
      <w:r w:rsidR="00A223B9" w:rsidRPr="00213A1A">
        <w:rPr>
          <w:rFonts w:ascii="GHEA Mariam" w:hAnsi="GHEA Mariam" w:cs="Sylfaen"/>
          <w:color w:val="000000" w:themeColor="text1"/>
          <w:lang w:val="hy-AM"/>
        </w:rPr>
        <w:t>վերոնշյալ</w:t>
      </w:r>
      <w:r w:rsidR="00A223B9" w:rsidRPr="00213A1A">
        <w:rPr>
          <w:rFonts w:ascii="GHEA Mariam" w:hAnsi="GHEA Mariam" w:cs="Sylfaen"/>
          <w:color w:val="000000" w:themeColor="text1"/>
          <w:lang w:val="es-ES_tradnl"/>
        </w:rPr>
        <w:t xml:space="preserve"> </w:t>
      </w:r>
      <w:r w:rsidR="00A223B9" w:rsidRPr="00213A1A">
        <w:rPr>
          <w:rFonts w:ascii="GHEA Mariam" w:hAnsi="GHEA Mariam" w:cs="Sylfaen"/>
          <w:color w:val="000000" w:themeColor="text1"/>
          <w:lang w:val="hy-AM"/>
        </w:rPr>
        <w:t>որոշման</w:t>
      </w:r>
      <w:r w:rsidR="00A223B9" w:rsidRPr="00213A1A">
        <w:rPr>
          <w:rFonts w:ascii="GHEA Mariam" w:hAnsi="GHEA Mariam" w:cs="Sylfaen"/>
          <w:color w:val="000000" w:themeColor="text1"/>
          <w:lang w:val="es-ES_tradnl"/>
        </w:rPr>
        <w:t xml:space="preserve"> </w:t>
      </w:r>
      <w:r w:rsidR="00A223B9" w:rsidRPr="00213A1A">
        <w:rPr>
          <w:rFonts w:ascii="GHEA Mariam" w:hAnsi="GHEA Mariam" w:cs="Sylfaen"/>
          <w:color w:val="000000" w:themeColor="text1"/>
          <w:lang w:val="hy-AM"/>
        </w:rPr>
        <w:t>դեմ</w:t>
      </w:r>
      <w:r w:rsidR="00A223B9" w:rsidRPr="00213A1A">
        <w:rPr>
          <w:rFonts w:ascii="GHEA Mariam" w:hAnsi="GHEA Mariam" w:cs="Sylfaen"/>
          <w:color w:val="000000" w:themeColor="text1"/>
          <w:lang w:val="es-ES_tradnl"/>
        </w:rPr>
        <w:t xml:space="preserve"> ՀՀ </w:t>
      </w:r>
      <w:proofErr w:type="spellStart"/>
      <w:r w:rsidR="00A223B9" w:rsidRPr="00213A1A">
        <w:rPr>
          <w:rFonts w:ascii="GHEA Mariam" w:hAnsi="GHEA Mariam" w:cs="Sylfaen"/>
          <w:color w:val="000000" w:themeColor="text1"/>
          <w:lang w:val="es-ES_tradnl"/>
        </w:rPr>
        <w:t>գլխավոր</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դատախազ</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Ա.Վարդապետյանը</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ներկայացրել</w:t>
      </w:r>
      <w:proofErr w:type="spellEnd"/>
      <w:r w:rsidR="00A223B9" w:rsidRPr="00213A1A">
        <w:rPr>
          <w:rFonts w:ascii="GHEA Mariam" w:hAnsi="GHEA Mariam" w:cs="Sylfaen"/>
          <w:color w:val="000000" w:themeColor="text1"/>
          <w:lang w:val="es-ES_tradnl"/>
        </w:rPr>
        <w:t xml:space="preserve"> է </w:t>
      </w:r>
      <w:proofErr w:type="spellStart"/>
      <w:r w:rsidR="00A223B9" w:rsidRPr="00213A1A">
        <w:rPr>
          <w:rFonts w:ascii="GHEA Mariam" w:hAnsi="GHEA Mariam" w:cs="Sylfaen"/>
          <w:color w:val="000000" w:themeColor="text1"/>
          <w:lang w:val="es-ES_tradnl"/>
        </w:rPr>
        <w:t>վճռաբեկ</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բողոք</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որը</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Վճռաբեկ</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դատարանի</w:t>
      </w:r>
      <w:proofErr w:type="spellEnd"/>
      <w:r w:rsidR="00A223B9" w:rsidRPr="00213A1A">
        <w:rPr>
          <w:rFonts w:ascii="GHEA Mariam" w:hAnsi="GHEA Mariam" w:cs="Sylfaen"/>
          <w:color w:val="000000" w:themeColor="text1"/>
          <w:lang w:val="es-ES_tradnl"/>
        </w:rPr>
        <w:t>՝ 202</w:t>
      </w:r>
      <w:r w:rsidR="00A223B9" w:rsidRPr="00213A1A">
        <w:rPr>
          <w:rFonts w:ascii="GHEA Mariam" w:hAnsi="GHEA Mariam" w:cs="Sylfaen"/>
          <w:color w:val="000000" w:themeColor="text1"/>
          <w:lang w:val="hy-AM"/>
        </w:rPr>
        <w:t>4</w:t>
      </w:r>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lastRenderedPageBreak/>
        <w:t>թվականի</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օգոստոսի</w:t>
      </w:r>
      <w:proofErr w:type="spellEnd"/>
      <w:r w:rsidR="00A223B9" w:rsidRPr="00213A1A">
        <w:rPr>
          <w:rFonts w:ascii="GHEA Mariam" w:hAnsi="GHEA Mariam" w:cs="Sylfaen"/>
          <w:color w:val="000000" w:themeColor="text1"/>
          <w:lang w:val="es-ES_tradnl"/>
        </w:rPr>
        <w:t xml:space="preserve"> 8-ի </w:t>
      </w:r>
      <w:proofErr w:type="spellStart"/>
      <w:r w:rsidR="00A223B9" w:rsidRPr="00213A1A">
        <w:rPr>
          <w:rFonts w:ascii="GHEA Mariam" w:hAnsi="GHEA Mariam" w:cs="Sylfaen"/>
          <w:color w:val="000000" w:themeColor="text1"/>
          <w:lang w:val="es-ES_tradnl"/>
        </w:rPr>
        <w:t>որոշմամբ</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ընդունվել</w:t>
      </w:r>
      <w:proofErr w:type="spellEnd"/>
      <w:r w:rsidR="00A223B9" w:rsidRPr="00213A1A">
        <w:rPr>
          <w:rFonts w:ascii="GHEA Mariam" w:hAnsi="GHEA Mariam" w:cs="Sylfaen"/>
          <w:color w:val="000000" w:themeColor="text1"/>
          <w:lang w:val="es-ES_tradnl"/>
        </w:rPr>
        <w:t xml:space="preserve"> է </w:t>
      </w:r>
      <w:proofErr w:type="spellStart"/>
      <w:r w:rsidR="00A223B9" w:rsidRPr="00213A1A">
        <w:rPr>
          <w:rFonts w:ascii="GHEA Mariam" w:hAnsi="GHEA Mariam" w:cs="Sylfaen"/>
          <w:color w:val="000000" w:themeColor="text1"/>
          <w:lang w:val="es-ES_tradnl"/>
        </w:rPr>
        <w:t>վարույթ</w:t>
      </w:r>
      <w:proofErr w:type="spellEnd"/>
      <w:r w:rsidR="00A223B9" w:rsidRPr="00213A1A">
        <w:rPr>
          <w:rFonts w:ascii="GHEA Mariam" w:hAnsi="GHEA Mariam" w:cs="Sylfaen"/>
          <w:color w:val="000000" w:themeColor="text1"/>
          <w:lang w:val="es-ES_tradnl"/>
        </w:rPr>
        <w:t xml:space="preserve">, և </w:t>
      </w:r>
      <w:proofErr w:type="spellStart"/>
      <w:r w:rsidR="00A223B9" w:rsidRPr="00213A1A">
        <w:rPr>
          <w:rFonts w:ascii="GHEA Mariam" w:hAnsi="GHEA Mariam" w:cs="Sylfaen"/>
          <w:color w:val="000000" w:themeColor="text1"/>
          <w:lang w:val="es-ES_tradnl"/>
        </w:rPr>
        <w:t>սահմանվել</w:t>
      </w:r>
      <w:proofErr w:type="spellEnd"/>
      <w:r w:rsidR="00A223B9" w:rsidRPr="00213A1A">
        <w:rPr>
          <w:rFonts w:ascii="GHEA Mariam" w:hAnsi="GHEA Mariam" w:cs="Sylfaen"/>
          <w:color w:val="000000" w:themeColor="text1"/>
          <w:lang w:val="es-ES_tradnl"/>
        </w:rPr>
        <w:t xml:space="preserve"> է </w:t>
      </w:r>
      <w:proofErr w:type="spellStart"/>
      <w:r w:rsidR="00A223B9" w:rsidRPr="00213A1A">
        <w:rPr>
          <w:rFonts w:ascii="GHEA Mariam" w:hAnsi="GHEA Mariam" w:cs="Sylfaen"/>
          <w:color w:val="000000" w:themeColor="text1"/>
          <w:lang w:val="es-ES_tradnl"/>
        </w:rPr>
        <w:t>վճռաբեկ</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բողոքի</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քննության</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գրավոր</w:t>
      </w:r>
      <w:proofErr w:type="spellEnd"/>
      <w:r w:rsidR="00A223B9" w:rsidRPr="00213A1A">
        <w:rPr>
          <w:rFonts w:ascii="GHEA Mariam" w:hAnsi="GHEA Mariam" w:cs="Sylfaen"/>
          <w:color w:val="000000" w:themeColor="text1"/>
          <w:lang w:val="es-ES_tradnl"/>
        </w:rPr>
        <w:t xml:space="preserve"> </w:t>
      </w:r>
      <w:proofErr w:type="spellStart"/>
      <w:r w:rsidR="00A223B9" w:rsidRPr="00213A1A">
        <w:rPr>
          <w:rFonts w:ascii="GHEA Mariam" w:hAnsi="GHEA Mariam" w:cs="Sylfaen"/>
          <w:color w:val="000000" w:themeColor="text1"/>
          <w:lang w:val="es-ES_tradnl"/>
        </w:rPr>
        <w:t>ընթացակարգ</w:t>
      </w:r>
      <w:proofErr w:type="spellEnd"/>
      <w:r w:rsidR="00A223B9" w:rsidRPr="00213A1A">
        <w:rPr>
          <w:rFonts w:ascii="GHEA Mariam" w:hAnsi="GHEA Mariam" w:cs="Sylfaen"/>
          <w:color w:val="000000" w:themeColor="text1"/>
          <w:lang w:val="hy-AM"/>
        </w:rPr>
        <w:t>։</w:t>
      </w:r>
    </w:p>
    <w:p w14:paraId="2C7195EC" w14:textId="77777777" w:rsidR="00A223B9" w:rsidRPr="00BA523D" w:rsidRDefault="00A223B9" w:rsidP="00A223B9">
      <w:pPr>
        <w:pStyle w:val="BodyTextIndent"/>
        <w:spacing w:line="360" w:lineRule="auto"/>
        <w:ind w:left="1578" w:firstLine="0"/>
        <w:rPr>
          <w:rFonts w:ascii="GHEA Mariam" w:hAnsi="GHEA Mariam" w:cs="Arial"/>
          <w:color w:val="000000" w:themeColor="text1"/>
          <w:lang w:val="es-ES_tradn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523D">
        <w:rPr>
          <w:rFonts w:ascii="GHEA Mariam" w:hAnsi="GHEA Mariam" w:cs="Arial"/>
          <w:color w:val="000000" w:themeColor="text1"/>
          <w:lang w:val="hy-AM"/>
        </w:rPr>
        <w:t xml:space="preserve">  </w:t>
      </w:r>
    </w:p>
    <w:p w14:paraId="1C914CE3" w14:textId="77777777" w:rsidR="00A223B9" w:rsidRPr="00C558FD" w:rsidRDefault="00A223B9" w:rsidP="00C558FD">
      <w:pPr>
        <w:spacing w:line="360" w:lineRule="auto"/>
        <w:ind w:firstLine="567"/>
        <w:contextualSpacing/>
        <w:jc w:val="both"/>
        <w:rPr>
          <w:rFonts w:ascii="GHEA Mariam" w:eastAsia="GHEA Mariam" w:hAnsi="GHEA Mariam" w:cs="Arial"/>
          <w:b/>
          <w:bCs/>
          <w:u w:val="single"/>
          <w:lang w:val="hy-AM"/>
        </w:rPr>
      </w:pPr>
      <w:r w:rsidRPr="00C558FD">
        <w:rPr>
          <w:rFonts w:ascii="GHEA Mariam" w:eastAsia="GHEA Mariam" w:hAnsi="GHEA Mariam" w:cs="Sylfaen"/>
          <w:b/>
          <w:bCs/>
          <w:u w:val="single"/>
          <w:lang w:val="hy-AM"/>
        </w:rPr>
        <w:t>Վճռաբեկ բողոքի</w:t>
      </w:r>
      <w:r w:rsidRPr="00C558FD">
        <w:rPr>
          <w:rFonts w:ascii="GHEA Mariam" w:eastAsia="GHEA Mariam" w:hAnsi="GHEA Mariam" w:cs="Arial"/>
          <w:b/>
          <w:bCs/>
          <w:u w:val="single"/>
          <w:lang w:val="hy-AM"/>
        </w:rPr>
        <w:t xml:space="preserve"> </w:t>
      </w:r>
      <w:r w:rsidRPr="00C558FD">
        <w:rPr>
          <w:rFonts w:ascii="GHEA Mariam" w:eastAsia="GHEA Mariam" w:hAnsi="GHEA Mariam" w:cs="Sylfaen"/>
          <w:b/>
          <w:bCs/>
          <w:u w:val="single"/>
          <w:lang w:val="hy-AM"/>
        </w:rPr>
        <w:t>հիմքերը</w:t>
      </w:r>
      <w:r w:rsidRPr="00C558FD">
        <w:rPr>
          <w:rFonts w:ascii="GHEA Mariam" w:eastAsia="GHEA Mariam" w:hAnsi="GHEA Mariam" w:cs="Arial"/>
          <w:b/>
          <w:bCs/>
          <w:u w:val="single"/>
          <w:lang w:val="hy-AM"/>
        </w:rPr>
        <w:t xml:space="preserve">, </w:t>
      </w:r>
      <w:r w:rsidRPr="00C558FD">
        <w:rPr>
          <w:rFonts w:ascii="GHEA Mariam" w:eastAsia="GHEA Mariam" w:hAnsi="GHEA Mariam" w:cs="Sylfaen"/>
          <w:b/>
          <w:bCs/>
          <w:u w:val="single"/>
          <w:lang w:val="hy-AM"/>
        </w:rPr>
        <w:t>փաստարկները</w:t>
      </w:r>
      <w:r w:rsidRPr="00C558FD">
        <w:rPr>
          <w:rFonts w:ascii="GHEA Mariam" w:eastAsia="GHEA Mariam" w:hAnsi="GHEA Mariam" w:cs="Arial"/>
          <w:b/>
          <w:bCs/>
          <w:u w:val="single"/>
          <w:lang w:val="hy-AM"/>
        </w:rPr>
        <w:t xml:space="preserve"> </w:t>
      </w:r>
      <w:r w:rsidRPr="00C558FD">
        <w:rPr>
          <w:rFonts w:ascii="GHEA Mariam" w:eastAsia="GHEA Mariam" w:hAnsi="GHEA Mariam" w:cs="Sylfaen"/>
          <w:b/>
          <w:bCs/>
          <w:u w:val="single"/>
          <w:lang w:val="hy-AM"/>
        </w:rPr>
        <w:t>և</w:t>
      </w:r>
      <w:r w:rsidRPr="00C558FD">
        <w:rPr>
          <w:rFonts w:ascii="GHEA Mariam" w:eastAsia="GHEA Mariam" w:hAnsi="GHEA Mariam" w:cs="Arial"/>
          <w:b/>
          <w:bCs/>
          <w:u w:val="single"/>
          <w:lang w:val="hy-AM"/>
        </w:rPr>
        <w:t xml:space="preserve"> </w:t>
      </w:r>
      <w:r w:rsidRPr="00C558FD">
        <w:rPr>
          <w:rFonts w:ascii="GHEA Mariam" w:eastAsia="GHEA Mariam" w:hAnsi="GHEA Mariam" w:cs="Sylfaen"/>
          <w:b/>
          <w:bCs/>
          <w:u w:val="single"/>
          <w:lang w:val="hy-AM"/>
        </w:rPr>
        <w:t>պահանջը</w:t>
      </w:r>
      <w:r w:rsidRPr="00C558FD">
        <w:rPr>
          <w:rFonts w:ascii="GHEA Mariam" w:eastAsia="GHEA Mariam" w:hAnsi="GHEA Mariam" w:cs="Arial"/>
          <w:b/>
          <w:bCs/>
          <w:u w:val="single"/>
          <w:lang w:val="hy-AM"/>
        </w:rPr>
        <w:t>.</w:t>
      </w:r>
    </w:p>
    <w:p w14:paraId="0D3F6541" w14:textId="77777777" w:rsidR="00A223B9" w:rsidRPr="001146EE" w:rsidRDefault="00A223B9" w:rsidP="00C558FD">
      <w:pPr>
        <w:spacing w:line="360" w:lineRule="auto"/>
        <w:ind w:firstLine="567"/>
        <w:contextualSpacing/>
        <w:jc w:val="both"/>
        <w:rPr>
          <w:rFonts w:ascii="GHEA Mariam" w:eastAsia="GHEA Mariam" w:hAnsi="GHEA Mariam" w:cs="Arial"/>
          <w:b/>
          <w:bCs/>
          <w:u w:val="single"/>
          <w:lang w:val="hy-AM"/>
        </w:rPr>
      </w:pPr>
      <w:r w:rsidRPr="00C558FD">
        <w:rPr>
          <w:rFonts w:ascii="GHEA Mariam" w:eastAsia="GHEA Mariam" w:hAnsi="GHEA Mariam" w:cs="Sylfaen"/>
          <w:color w:val="0D0D0D"/>
          <w:u w:color="0D0D0D"/>
          <w:lang w:val="hy-AM"/>
        </w:rPr>
        <w:t>Վճռաբեկ</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բողոքը</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քննվում</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է</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հետևյալ</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հիմքի</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սահմաններում՝</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ներքոհիշյալ</w:t>
      </w:r>
      <w:r w:rsidRPr="00C558FD">
        <w:rPr>
          <w:rFonts w:ascii="GHEA Mariam" w:eastAsia="GHEA Mariam" w:hAnsi="GHEA Mariam" w:cs="Arial"/>
          <w:color w:val="0D0D0D"/>
          <w:u w:color="0D0D0D"/>
          <w:lang w:val="hy-AM"/>
        </w:rPr>
        <w:t xml:space="preserve"> </w:t>
      </w:r>
      <w:r w:rsidRPr="00C558FD">
        <w:rPr>
          <w:rFonts w:ascii="GHEA Mariam" w:eastAsia="GHEA Mariam" w:hAnsi="GHEA Mariam" w:cs="Sylfaen"/>
          <w:color w:val="0D0D0D"/>
          <w:u w:color="0D0D0D"/>
          <w:lang w:val="hy-AM"/>
        </w:rPr>
        <w:t>փաստարկներով</w:t>
      </w:r>
      <w:r w:rsidRPr="00C558FD">
        <w:rPr>
          <w:rFonts w:ascii="GHEA Mariam" w:eastAsia="GHEA Mariam" w:hAnsi="GHEA Mariam" w:cs="Arial"/>
          <w:color w:val="0D0D0D"/>
          <w:u w:color="0D0D0D"/>
          <w:lang w:val="hy-AM"/>
        </w:rPr>
        <w:t>.</w:t>
      </w:r>
    </w:p>
    <w:p w14:paraId="541C1859" w14:textId="5E7D4DDC" w:rsidR="00A223B9" w:rsidRPr="00C558FD" w:rsidRDefault="0064218E" w:rsidP="00C558FD">
      <w:pPr>
        <w:pStyle w:val="NoSpacing"/>
        <w:spacing w:line="360" w:lineRule="auto"/>
        <w:ind w:firstLine="567"/>
        <w:contextualSpacing/>
        <w:jc w:val="both"/>
        <w:rPr>
          <w:rFonts w:ascii="GHEA Mariam" w:hAnsi="GHEA Mariam"/>
          <w:sz w:val="24"/>
          <w:szCs w:val="24"/>
          <w:lang w:val="hy-AM"/>
        </w:rPr>
      </w:pPr>
      <w:r w:rsidRPr="00C558FD">
        <w:rPr>
          <w:rFonts w:ascii="GHEA Mariam" w:eastAsia="GHEA Mariam" w:hAnsi="GHEA Mariam" w:cs="Arial"/>
          <w:color w:val="0D0D0D"/>
          <w:sz w:val="24"/>
          <w:szCs w:val="24"/>
          <w:u w:color="0D0D0D"/>
          <w:lang w:val="hy-AM"/>
        </w:rPr>
        <w:t>4</w:t>
      </w:r>
      <w:r w:rsidR="00A223B9" w:rsidRPr="00C558FD">
        <w:rPr>
          <w:rFonts w:ascii="GHEA Mariam" w:eastAsia="GHEA Mariam" w:hAnsi="GHEA Mariam" w:cs="Arial"/>
          <w:color w:val="0D0D0D"/>
          <w:sz w:val="24"/>
          <w:szCs w:val="24"/>
          <w:u w:color="0D0D0D"/>
          <w:lang w:val="hy-AM"/>
        </w:rPr>
        <w:t>.</w:t>
      </w:r>
      <w:r w:rsidR="00A223B9" w:rsidRPr="00C558FD">
        <w:rPr>
          <w:rFonts w:ascii="GHEA Mariam" w:eastAsia="GHEA Mariam" w:hAnsi="GHEA Mariam" w:cs="Arial"/>
          <w:color w:val="0D0D0D"/>
          <w:u w:color="0D0D0D"/>
          <w:lang w:val="hy-AM"/>
        </w:rPr>
        <w:t xml:space="preserve"> </w:t>
      </w:r>
      <w:r w:rsidR="00A223B9" w:rsidRPr="00C558FD">
        <w:rPr>
          <w:rFonts w:ascii="GHEA Mariam" w:eastAsia="GHEA Mariam" w:hAnsi="GHEA Mariam" w:cs="Arial"/>
          <w:color w:val="0D0D0D"/>
          <w:sz w:val="24"/>
          <w:szCs w:val="24"/>
          <w:u w:color="0D0D0D"/>
          <w:lang w:val="hy-AM"/>
        </w:rPr>
        <w:t xml:space="preserve">Բողոքաբերի պնդմամբ՝ </w:t>
      </w:r>
      <w:r w:rsidR="00A223B9" w:rsidRPr="00C558FD">
        <w:rPr>
          <w:rFonts w:ascii="GHEA Mariam" w:hAnsi="GHEA Mariam"/>
          <w:sz w:val="24"/>
          <w:szCs w:val="24"/>
          <w:lang w:val="hy-AM"/>
        </w:rPr>
        <w:t xml:space="preserve">Վերաքննիչ դատարանը թույլ է տվել դատական սխալ՝ նյութական օրենքի խախտում, որն ազդել է վարույթի ելքի վրա։ </w:t>
      </w:r>
    </w:p>
    <w:p w14:paraId="54DEEED7" w14:textId="6D760134" w:rsidR="00A223B9" w:rsidRPr="00C558FD" w:rsidRDefault="00A223B9" w:rsidP="00C558FD">
      <w:pPr>
        <w:pStyle w:val="NoSpacing"/>
        <w:spacing w:line="360" w:lineRule="auto"/>
        <w:ind w:firstLine="567"/>
        <w:contextualSpacing/>
        <w:jc w:val="both"/>
        <w:rPr>
          <w:rFonts w:ascii="GHEA Mariam" w:hAnsi="GHEA Mariam"/>
          <w:sz w:val="24"/>
          <w:szCs w:val="24"/>
          <w:lang w:val="hy-AM"/>
        </w:rPr>
      </w:pPr>
      <w:r w:rsidRPr="00C558FD">
        <w:rPr>
          <w:rFonts w:ascii="GHEA Mariam" w:hAnsi="GHEA Mariam"/>
          <w:sz w:val="24"/>
          <w:szCs w:val="24"/>
          <w:lang w:val="hy-AM"/>
        </w:rPr>
        <w:t xml:space="preserve">Մասնավորապես, բողոք բերած անձը փաստել է, որ Վերաքննիչ դատարանը,  Առաջին ատյանի դատարանի կողմից նշանակված </w:t>
      </w:r>
      <w:r w:rsidR="00C558FD">
        <w:rPr>
          <w:rFonts w:ascii="GHEA Mariam" w:hAnsi="GHEA Mariam"/>
          <w:sz w:val="24"/>
          <w:szCs w:val="24"/>
          <w:lang w:val="hy-AM"/>
        </w:rPr>
        <w:t xml:space="preserve">2 </w:t>
      </w:r>
      <w:r w:rsidR="00C558FD" w:rsidRPr="00C558FD">
        <w:rPr>
          <w:rFonts w:ascii="GHEA Mariam" w:hAnsi="GHEA Mariam"/>
          <w:sz w:val="24"/>
          <w:szCs w:val="24"/>
          <w:lang w:val="hy-AM"/>
        </w:rPr>
        <w:t>(</w:t>
      </w:r>
      <w:r w:rsidRPr="00C558FD">
        <w:rPr>
          <w:rFonts w:ascii="GHEA Mariam" w:hAnsi="GHEA Mariam"/>
          <w:sz w:val="24"/>
          <w:szCs w:val="24"/>
          <w:lang w:val="hy-AM"/>
        </w:rPr>
        <w:t>երկու</w:t>
      </w:r>
      <w:r w:rsidR="00C558FD" w:rsidRPr="00C558FD">
        <w:rPr>
          <w:rFonts w:ascii="GHEA Mariam" w:hAnsi="GHEA Mariam"/>
          <w:sz w:val="24"/>
          <w:szCs w:val="24"/>
          <w:lang w:val="hy-AM"/>
        </w:rPr>
        <w:t>)</w:t>
      </w:r>
      <w:r w:rsidRPr="00C558FD">
        <w:rPr>
          <w:rFonts w:ascii="GHEA Mariam" w:hAnsi="GHEA Mariam"/>
          <w:sz w:val="24"/>
          <w:szCs w:val="24"/>
          <w:lang w:val="hy-AM"/>
        </w:rPr>
        <w:t xml:space="preserve"> տարի ժամկետով ազատազրկման ձևով պատիժն ըստ էության խիստ և ոչ համաչափ գնահատելով և դրա փոխարեն </w:t>
      </w:r>
      <w:r w:rsidR="00C558FD">
        <w:rPr>
          <w:rFonts w:ascii="GHEA Mariam" w:hAnsi="GHEA Mariam"/>
          <w:sz w:val="24"/>
          <w:szCs w:val="24"/>
          <w:lang w:val="hy-AM"/>
        </w:rPr>
        <w:t xml:space="preserve">6 </w:t>
      </w:r>
      <w:r w:rsidR="00C558FD" w:rsidRPr="00C558FD">
        <w:rPr>
          <w:rFonts w:ascii="GHEA Mariam" w:hAnsi="GHEA Mariam"/>
          <w:sz w:val="24"/>
          <w:szCs w:val="24"/>
          <w:lang w:val="hy-AM"/>
        </w:rPr>
        <w:t>(</w:t>
      </w:r>
      <w:r w:rsidRPr="00C558FD">
        <w:rPr>
          <w:rFonts w:ascii="GHEA Mariam" w:hAnsi="GHEA Mariam"/>
          <w:sz w:val="24"/>
          <w:szCs w:val="24"/>
          <w:lang w:val="hy-AM"/>
        </w:rPr>
        <w:t>վեց</w:t>
      </w:r>
      <w:r w:rsidR="00C558FD" w:rsidRPr="00C558FD">
        <w:rPr>
          <w:rFonts w:ascii="GHEA Mariam" w:hAnsi="GHEA Mariam"/>
          <w:sz w:val="24"/>
          <w:szCs w:val="24"/>
          <w:lang w:val="hy-AM"/>
        </w:rPr>
        <w:t>)</w:t>
      </w:r>
      <w:r w:rsidRPr="00C558FD">
        <w:rPr>
          <w:rFonts w:ascii="GHEA Mariam" w:hAnsi="GHEA Mariam"/>
          <w:sz w:val="24"/>
          <w:szCs w:val="24"/>
          <w:lang w:val="hy-AM"/>
        </w:rPr>
        <w:t xml:space="preserve"> ամիս ժամկետով ազատազրկման ձևով պատիժ նշանակելով, թույլ է տվել </w:t>
      </w:r>
      <w:r w:rsidR="00822036">
        <w:rPr>
          <w:rFonts w:ascii="GHEA Mariam" w:hAnsi="GHEA Mariam"/>
          <w:sz w:val="24"/>
          <w:szCs w:val="24"/>
          <w:lang w:val="hy-AM"/>
        </w:rPr>
        <w:t>2021 թվականի մայիսի 5-ին ընդունված ՀՀ</w:t>
      </w:r>
      <w:r w:rsidR="0010158B" w:rsidRPr="00C558FD">
        <w:rPr>
          <w:rFonts w:ascii="GHEA Mariam" w:hAnsi="GHEA Mariam"/>
          <w:sz w:val="24"/>
          <w:szCs w:val="24"/>
          <w:lang w:val="hy-AM"/>
        </w:rPr>
        <w:t xml:space="preserve"> </w:t>
      </w:r>
      <w:r w:rsidRPr="00C558FD">
        <w:rPr>
          <w:rFonts w:ascii="GHEA Mariam" w:hAnsi="GHEA Mariam"/>
          <w:sz w:val="24"/>
          <w:szCs w:val="24"/>
          <w:lang w:val="hy-AM"/>
        </w:rPr>
        <w:t xml:space="preserve">քրեական օրենսգրքի 4-րդ, </w:t>
      </w:r>
      <w:r w:rsidR="00B647D7">
        <w:rPr>
          <w:rFonts w:ascii="GHEA Mariam" w:hAnsi="GHEA Mariam"/>
          <w:sz w:val="24"/>
          <w:szCs w:val="24"/>
          <w:lang w:val="hy-AM"/>
        </w:rPr>
        <w:t xml:space="preserve">             </w:t>
      </w:r>
      <w:r w:rsidRPr="00C558FD">
        <w:rPr>
          <w:rFonts w:ascii="GHEA Mariam" w:hAnsi="GHEA Mariam"/>
          <w:sz w:val="24"/>
          <w:szCs w:val="24"/>
          <w:lang w:val="hy-AM"/>
        </w:rPr>
        <w:t>7-րդ և 55-րդ հոդվածների խախտումներ։</w:t>
      </w:r>
    </w:p>
    <w:p w14:paraId="077D8626" w14:textId="1E0E815D" w:rsidR="00A223B9" w:rsidRPr="00C558FD" w:rsidRDefault="00B56365" w:rsidP="00C558FD">
      <w:pPr>
        <w:pStyle w:val="NoSpacing"/>
        <w:spacing w:line="360" w:lineRule="auto"/>
        <w:ind w:firstLine="567"/>
        <w:contextualSpacing/>
        <w:jc w:val="both"/>
        <w:rPr>
          <w:rFonts w:ascii="GHEA Mariam" w:hAnsi="GHEA Mariam"/>
          <w:sz w:val="24"/>
          <w:szCs w:val="24"/>
          <w:lang w:val="hy-AM"/>
        </w:rPr>
      </w:pPr>
      <w:r>
        <w:rPr>
          <w:rFonts w:ascii="GHEA Mariam" w:eastAsia="GHEA Mariam" w:hAnsi="GHEA Mariam" w:cs="Arial"/>
          <w:color w:val="0D0D0D"/>
          <w:sz w:val="24"/>
          <w:szCs w:val="24"/>
          <w:u w:color="0D0D0D"/>
          <w:lang w:val="hy-AM"/>
        </w:rPr>
        <w:t>4</w:t>
      </w:r>
      <w:r w:rsidR="00A223B9" w:rsidRPr="00C558FD">
        <w:rPr>
          <w:rFonts w:ascii="GHEA Mariam" w:eastAsia="GHEA Mariam" w:hAnsi="GHEA Mariam" w:cs="Arial"/>
          <w:color w:val="0D0D0D"/>
          <w:sz w:val="24"/>
          <w:szCs w:val="24"/>
          <w:u w:color="0D0D0D"/>
          <w:lang w:val="hy-AM"/>
        </w:rPr>
        <w:t xml:space="preserve">.1. </w:t>
      </w:r>
      <w:r w:rsidR="00A223B9" w:rsidRPr="00C558FD">
        <w:rPr>
          <w:rFonts w:ascii="GHEA Mariam" w:hAnsi="GHEA Mariam"/>
          <w:sz w:val="24"/>
          <w:szCs w:val="24"/>
          <w:lang w:val="hy-AM"/>
        </w:rPr>
        <w:t>Բողոքի հեղինակը նշել է, որ Վերաքննիչ դատարանը մեղադրյալ Խ.Միքայելյանի նկատմամբ նշանակված պատժաչափի համաչափության հարցը քննարկելիս պատշաճ գնահատականի չի արժանացրել կատարված արարքի բնույթն ու վտանգավորության աստիճանը</w:t>
      </w:r>
      <w:r w:rsidR="0092465E">
        <w:rPr>
          <w:rFonts w:ascii="GHEA Mariam" w:hAnsi="GHEA Mariam"/>
          <w:sz w:val="24"/>
          <w:szCs w:val="24"/>
          <w:lang w:val="hy-AM"/>
        </w:rPr>
        <w:t xml:space="preserve">, </w:t>
      </w:r>
      <w:r w:rsidR="00A223B9" w:rsidRPr="00C558FD">
        <w:rPr>
          <w:rFonts w:ascii="GHEA Mariam" w:hAnsi="GHEA Mariam"/>
          <w:sz w:val="24"/>
          <w:szCs w:val="24"/>
          <w:lang w:val="hy-AM"/>
        </w:rPr>
        <w:t>այն, թե ճանապարհային երթևեկության կանոնների</w:t>
      </w:r>
      <w:r w:rsidR="006A0858">
        <w:rPr>
          <w:rFonts w:ascii="GHEA Mariam" w:hAnsi="GHEA Mariam"/>
          <w:sz w:val="24"/>
          <w:szCs w:val="24"/>
          <w:lang w:val="hy-AM"/>
        </w:rPr>
        <w:t xml:space="preserve"> թույլ տրված </w:t>
      </w:r>
      <w:r w:rsidR="00A223B9" w:rsidRPr="00C558FD">
        <w:rPr>
          <w:rFonts w:ascii="GHEA Mariam" w:hAnsi="GHEA Mariam"/>
          <w:sz w:val="24"/>
          <w:szCs w:val="24"/>
          <w:lang w:val="hy-AM"/>
        </w:rPr>
        <w:t>խախտումները որքանով էին հավանական դարձրել ճանապարհային երթևեկության մասնակիցների կյանքին կամ առողջությանը վնաս պատճառելու հնարավորությունը, ճանապարհային երթևեկության կանոնների խախտման, ինչպես նաև կատարած արարքի հանրորեն վտանգավոր հետևանքների նկատմամբ հանցավորի դրսևորած հոգեբանական վերաբերմունքը, հանցագործությամբ պատճառված վնասը։</w:t>
      </w:r>
    </w:p>
    <w:p w14:paraId="759023B0" w14:textId="74DE71F7" w:rsidR="00A223B9" w:rsidRPr="00C558FD" w:rsidRDefault="00A223B9" w:rsidP="00C558FD">
      <w:pPr>
        <w:pStyle w:val="NoSpacing"/>
        <w:spacing w:line="360" w:lineRule="auto"/>
        <w:ind w:firstLine="567"/>
        <w:contextualSpacing/>
        <w:jc w:val="both"/>
        <w:rPr>
          <w:rFonts w:ascii="GHEA Mariam" w:hAnsi="GHEA Mariam"/>
          <w:sz w:val="24"/>
          <w:szCs w:val="24"/>
          <w:lang w:val="hy-AM"/>
        </w:rPr>
      </w:pPr>
      <w:r w:rsidRPr="00C558FD">
        <w:rPr>
          <w:rFonts w:ascii="GHEA Mariam" w:hAnsi="GHEA Mariam"/>
          <w:sz w:val="24"/>
          <w:szCs w:val="24"/>
          <w:lang w:val="hy-AM"/>
        </w:rPr>
        <w:t>Բողոքաբերը նշել է, որ Վերաքննիչ դատարանի կողմից անտեսվել է մեղադրյալի հանցավոր վարքագծի հետևանքը, որը դրսևորվել է տեղի ունեցած ճանապարհատրանսպորտային պատահարի արդյունքում տուժողի մահվան ելքով, հաշվի չ</w:t>
      </w:r>
      <w:r w:rsidR="00FA644E">
        <w:rPr>
          <w:rFonts w:ascii="GHEA Mariam" w:hAnsi="GHEA Mariam"/>
          <w:sz w:val="24"/>
          <w:szCs w:val="24"/>
          <w:lang w:val="hy-AM"/>
        </w:rPr>
        <w:t>ի</w:t>
      </w:r>
      <w:r w:rsidRPr="00C558FD">
        <w:rPr>
          <w:rFonts w:ascii="GHEA Mariam" w:hAnsi="GHEA Mariam"/>
          <w:sz w:val="24"/>
          <w:szCs w:val="24"/>
          <w:lang w:val="hy-AM"/>
        </w:rPr>
        <w:t xml:space="preserve"> առնվել մեղադրյալին մեղսագրվող հանցագործության կատարման հանգամանքները, դրա կատարման մեջ նրա մեղավորության աստիճանը, տեղի ունեցած ճանապարհատրանսպորտային պատահարին հանգեցրած՝ մեղադրյալի </w:t>
      </w:r>
      <w:r w:rsidRPr="00C558FD">
        <w:rPr>
          <w:rFonts w:ascii="GHEA Mariam" w:hAnsi="GHEA Mariam"/>
          <w:sz w:val="24"/>
          <w:szCs w:val="24"/>
          <w:lang w:val="hy-AM"/>
        </w:rPr>
        <w:lastRenderedPageBreak/>
        <w:t>կողմից թույլ տրված ճանապարհային երթևեկության կանոնների խախտման կոպիտ բնույթը՝ արագության գերազանցումը և հանդիպակաց ուղեմաս դուրս գալն ըստ էության դիտավորությամբ կատարելը, ինչպես նաև հանրորեն վտանգավոր արարքի և դրա հետևանքների նկատմամբ նրա դրսևորած հոգեբանական վերաբերմունքը՝ այն հանցավոր ինքնավստահությամբ կատարելը։</w:t>
      </w:r>
    </w:p>
    <w:p w14:paraId="23246E8A" w14:textId="1A6A6B53" w:rsidR="00A223B9" w:rsidRPr="00C558FD" w:rsidRDefault="0086483D" w:rsidP="00C558FD">
      <w:pPr>
        <w:spacing w:line="360" w:lineRule="auto"/>
        <w:ind w:firstLine="567"/>
        <w:contextualSpacing/>
        <w:jc w:val="both"/>
        <w:rPr>
          <w:rFonts w:ascii="GHEA Mariam" w:eastAsiaTheme="minorEastAsia" w:hAnsi="GHEA Mariam" w:cstheme="minorBidi"/>
          <w:lang w:val="hy-AM" w:eastAsia="ru-RU"/>
        </w:rPr>
      </w:pPr>
      <w:r>
        <w:rPr>
          <w:rFonts w:ascii="GHEA Mariam" w:eastAsiaTheme="minorEastAsia" w:hAnsi="GHEA Mariam" w:cstheme="minorBidi"/>
          <w:lang w:val="hy-AM" w:eastAsia="ru-RU"/>
        </w:rPr>
        <w:t>5</w:t>
      </w:r>
      <w:r w:rsidR="00A223B9" w:rsidRPr="00C558FD">
        <w:rPr>
          <w:rFonts w:ascii="GHEA Mariam" w:eastAsiaTheme="minorEastAsia" w:hAnsi="GHEA Mariam" w:cstheme="minorBidi"/>
          <w:lang w:val="hy-AM" w:eastAsia="ru-RU"/>
        </w:rPr>
        <w:t>. Ելնելով վերոգրյալից` բողոքաբերը խնդրել է բեկանել Վերաքննիչ դատարանի՝ 2024 թվականի մարտի 4-ի որոշումը և օրինական ուժ տալ Առաջին ատյանի դատարանի՝ 2023 թվականի օգոստոսի 17-ի դատավճռին։</w:t>
      </w:r>
    </w:p>
    <w:p w14:paraId="47B15848" w14:textId="77777777" w:rsidR="00A223B9" w:rsidRDefault="00A223B9" w:rsidP="00A223B9">
      <w:pPr>
        <w:spacing w:line="360" w:lineRule="auto"/>
        <w:ind w:firstLine="567"/>
        <w:jc w:val="both"/>
        <w:rPr>
          <w:rFonts w:ascii="GHEA Mariam" w:eastAsiaTheme="minorEastAsia" w:hAnsi="GHEA Mariam" w:cstheme="minorBidi"/>
          <w:lang w:val="hy-AM" w:eastAsia="ru-RU"/>
        </w:rPr>
      </w:pPr>
    </w:p>
    <w:p w14:paraId="7994AC2D" w14:textId="77777777" w:rsidR="00A223B9" w:rsidRPr="001F2A98" w:rsidRDefault="00A223B9" w:rsidP="0054236D">
      <w:pPr>
        <w:spacing w:line="360" w:lineRule="auto"/>
        <w:ind w:firstLine="567"/>
        <w:jc w:val="both"/>
        <w:rPr>
          <w:rFonts w:ascii="GHEA Mariam" w:eastAsiaTheme="minorEastAsia" w:hAnsi="GHEA Mariam" w:cstheme="minorBidi"/>
          <w:b/>
          <w:bCs/>
          <w:u w:val="single"/>
          <w:lang w:val="hy-AM" w:eastAsia="ru-RU"/>
        </w:rPr>
      </w:pPr>
      <w:r w:rsidRPr="001F2A98">
        <w:rPr>
          <w:rFonts w:ascii="GHEA Mariam" w:eastAsiaTheme="minorEastAsia" w:hAnsi="GHEA Mariam" w:cstheme="minorBidi"/>
          <w:b/>
          <w:bCs/>
          <w:u w:val="single"/>
          <w:lang w:val="hy-AM" w:eastAsia="ru-RU"/>
        </w:rPr>
        <w:t>Վճռաբեկ բողոքի պատասխանը.</w:t>
      </w:r>
    </w:p>
    <w:p w14:paraId="579E3B60" w14:textId="1D77ACB2" w:rsidR="00A223B9" w:rsidRDefault="0086483D" w:rsidP="0054236D">
      <w:pPr>
        <w:spacing w:line="360" w:lineRule="auto"/>
        <w:ind w:firstLine="567"/>
        <w:contextualSpacing/>
        <w:jc w:val="both"/>
        <w:rPr>
          <w:rFonts w:ascii="GHEA Mariam" w:eastAsiaTheme="minorEastAsia" w:hAnsi="GHEA Mariam" w:cstheme="minorBidi"/>
          <w:lang w:val="hy-AM" w:eastAsia="ru-RU"/>
        </w:rPr>
      </w:pPr>
      <w:r>
        <w:rPr>
          <w:rFonts w:ascii="GHEA Mariam" w:eastAsiaTheme="minorEastAsia" w:hAnsi="GHEA Mariam" w:cstheme="minorBidi"/>
          <w:lang w:val="hy-AM" w:eastAsia="ru-RU"/>
        </w:rPr>
        <w:t>6</w:t>
      </w:r>
      <w:r w:rsidR="00A223B9" w:rsidRPr="006B3BB8">
        <w:rPr>
          <w:rFonts w:ascii="GHEA Mariam" w:eastAsiaTheme="minorEastAsia" w:hAnsi="GHEA Mariam" w:cstheme="minorBidi"/>
          <w:lang w:val="hy-AM" w:eastAsia="ru-RU"/>
        </w:rPr>
        <w:t>. Մեղադրյալ Խ</w:t>
      </w:r>
      <w:r w:rsidRPr="006B3BB8">
        <w:rPr>
          <w:rFonts w:ascii="GHEA Mariam" w:eastAsiaTheme="minorEastAsia" w:hAnsi="GHEA Mariam" w:cstheme="minorBidi"/>
          <w:lang w:val="hy-AM" w:eastAsia="ru-RU"/>
        </w:rPr>
        <w:t>.</w:t>
      </w:r>
      <w:r w:rsidR="00A223B9" w:rsidRPr="006B3BB8">
        <w:rPr>
          <w:rFonts w:ascii="GHEA Mariam" w:eastAsiaTheme="minorEastAsia" w:hAnsi="GHEA Mariam" w:cstheme="minorBidi"/>
          <w:lang w:val="hy-AM" w:eastAsia="ru-RU"/>
        </w:rPr>
        <w:t>Միքայելյանի պաշտպան Գ.Միքայելյանը ներկայացված վճռաբեկ բողոքի պատասխանում</w:t>
      </w:r>
      <w:r w:rsidR="00A223B9">
        <w:rPr>
          <w:rFonts w:ascii="GHEA Mariam" w:eastAsiaTheme="minorEastAsia" w:hAnsi="GHEA Mariam" w:cstheme="minorBidi"/>
          <w:lang w:val="hy-AM" w:eastAsia="ru-RU"/>
        </w:rPr>
        <w:t xml:space="preserve"> նշել է, որ Վերաքննիչ դատարանը</w:t>
      </w:r>
      <w:r w:rsidR="008167B7">
        <w:rPr>
          <w:rFonts w:ascii="GHEA Mariam" w:eastAsiaTheme="minorEastAsia" w:hAnsi="GHEA Mariam" w:cstheme="minorBidi"/>
          <w:lang w:val="hy-AM" w:eastAsia="ru-RU"/>
        </w:rPr>
        <w:t>,</w:t>
      </w:r>
      <w:r w:rsidR="00A223B9">
        <w:rPr>
          <w:rFonts w:ascii="GHEA Mariam" w:eastAsiaTheme="minorEastAsia" w:hAnsi="GHEA Mariam" w:cstheme="minorBidi"/>
          <w:lang w:val="hy-AM" w:eastAsia="ru-RU"/>
        </w:rPr>
        <w:t xml:space="preserve"> </w:t>
      </w:r>
      <w:r w:rsidR="008167B7">
        <w:rPr>
          <w:rFonts w:ascii="GHEA Mariam" w:eastAsiaTheme="minorEastAsia" w:hAnsi="GHEA Mariam" w:cstheme="minorBidi"/>
          <w:lang w:val="hy-AM" w:eastAsia="ru-RU"/>
        </w:rPr>
        <w:t xml:space="preserve">մանրամասն ուսումնասիրելով և գնահատելով </w:t>
      </w:r>
      <w:r w:rsidR="00A223B9">
        <w:rPr>
          <w:rFonts w:ascii="GHEA Mariam" w:eastAsiaTheme="minorEastAsia" w:hAnsi="GHEA Mariam" w:cstheme="minorBidi"/>
          <w:lang w:val="hy-AM" w:eastAsia="ru-RU"/>
        </w:rPr>
        <w:t>սույն գործի փաստական հանգամանքները</w:t>
      </w:r>
      <w:r w:rsidR="008167B7">
        <w:rPr>
          <w:rFonts w:ascii="GHEA Mariam" w:eastAsiaTheme="minorEastAsia" w:hAnsi="GHEA Mariam" w:cstheme="minorBidi"/>
          <w:lang w:val="hy-AM" w:eastAsia="ru-RU"/>
        </w:rPr>
        <w:t>,</w:t>
      </w:r>
      <w:r w:rsidR="00A223B9">
        <w:rPr>
          <w:rFonts w:ascii="GHEA Mariam" w:eastAsiaTheme="minorEastAsia" w:hAnsi="GHEA Mariam" w:cstheme="minorBidi"/>
          <w:lang w:val="hy-AM" w:eastAsia="ru-RU"/>
        </w:rPr>
        <w:t xml:space="preserve"> </w:t>
      </w:r>
      <w:r w:rsidR="008167B7">
        <w:rPr>
          <w:rFonts w:ascii="GHEA Mariam" w:eastAsiaTheme="minorEastAsia" w:hAnsi="GHEA Mariam" w:cstheme="minorBidi"/>
          <w:lang w:val="hy-AM" w:eastAsia="ru-RU"/>
        </w:rPr>
        <w:t>այն է՝</w:t>
      </w:r>
      <w:r w:rsidR="00A223B9">
        <w:rPr>
          <w:rFonts w:ascii="GHEA Mariam" w:eastAsiaTheme="minorEastAsia" w:hAnsi="GHEA Mariam" w:cstheme="minorBidi"/>
          <w:lang w:val="hy-AM" w:eastAsia="ru-RU"/>
        </w:rPr>
        <w:t xml:space="preserve"> </w:t>
      </w:r>
      <w:r w:rsidR="00A223B9" w:rsidRPr="00CD747D">
        <w:rPr>
          <w:rFonts w:ascii="GHEA Mariam" w:eastAsiaTheme="minorEastAsia" w:hAnsi="GHEA Mariam" w:cstheme="minorBidi"/>
          <w:lang w:val="hy-AM" w:eastAsia="ru-RU"/>
        </w:rPr>
        <w:t>արարքի հանրային վտանգավորության բնույթն ու աստիճանը,</w:t>
      </w:r>
      <w:r w:rsidR="00A223B9">
        <w:rPr>
          <w:rFonts w:ascii="GHEA Mariam" w:eastAsiaTheme="minorEastAsia" w:hAnsi="GHEA Mariam" w:cstheme="minorBidi"/>
          <w:lang w:val="hy-AM" w:eastAsia="ru-RU"/>
        </w:rPr>
        <w:t xml:space="preserve"> Խ</w:t>
      </w:r>
      <w:r w:rsidR="00531149" w:rsidRPr="006B3BB8">
        <w:rPr>
          <w:rFonts w:ascii="GHEA Mariam" w:eastAsiaTheme="minorEastAsia" w:hAnsi="GHEA Mariam" w:cstheme="minorBidi"/>
          <w:lang w:val="hy-AM" w:eastAsia="ru-RU"/>
        </w:rPr>
        <w:t>.</w:t>
      </w:r>
      <w:r w:rsidR="00A223B9">
        <w:rPr>
          <w:rFonts w:ascii="GHEA Mariam" w:eastAsiaTheme="minorEastAsia" w:hAnsi="GHEA Mariam" w:cstheme="minorBidi"/>
          <w:lang w:val="hy-AM" w:eastAsia="ru-RU"/>
        </w:rPr>
        <w:t>Միքայելյանի անձը բնութագրող, պատասխանատվությունն ու պատիժը մեղմացնող և ծանրացնող հանգամանքները, նրա հետհանցավոր դրական վարքագիծը, կայացրել է իրավաչափ որոշում։</w:t>
      </w:r>
    </w:p>
    <w:p w14:paraId="1F89EB1F" w14:textId="6FE321BF" w:rsidR="00A223B9" w:rsidRPr="009B7790" w:rsidRDefault="00531149" w:rsidP="0054236D">
      <w:pPr>
        <w:spacing w:line="360" w:lineRule="auto"/>
        <w:ind w:firstLine="567"/>
        <w:contextualSpacing/>
        <w:jc w:val="both"/>
        <w:rPr>
          <w:rFonts w:ascii="GHEA Mariam" w:eastAsiaTheme="minorEastAsia" w:hAnsi="GHEA Mariam" w:cstheme="minorBidi"/>
          <w:lang w:val="hy-AM" w:eastAsia="ru-RU"/>
        </w:rPr>
      </w:pPr>
      <w:r>
        <w:rPr>
          <w:rFonts w:ascii="GHEA Mariam" w:eastAsiaTheme="minorEastAsia" w:hAnsi="GHEA Mariam" w:cstheme="minorBidi"/>
          <w:lang w:val="hy-AM" w:eastAsia="ru-RU"/>
        </w:rPr>
        <w:t>6</w:t>
      </w:r>
      <w:r w:rsidR="00A223B9" w:rsidRPr="009B7790">
        <w:rPr>
          <w:rFonts w:ascii="GHEA Mariam" w:eastAsiaTheme="minorEastAsia" w:hAnsi="GHEA Mariam" w:cstheme="minorBidi"/>
          <w:lang w:val="hy-AM" w:eastAsia="ru-RU"/>
        </w:rPr>
        <w:t>.</w:t>
      </w:r>
      <w:r w:rsidR="00A223B9">
        <w:rPr>
          <w:rFonts w:ascii="GHEA Mariam" w:eastAsiaTheme="minorEastAsia" w:hAnsi="GHEA Mariam" w:cstheme="minorBidi"/>
          <w:lang w:val="hy-AM" w:eastAsia="ru-RU"/>
        </w:rPr>
        <w:t>1</w:t>
      </w:r>
      <w:r w:rsidRPr="006B3BB8">
        <w:rPr>
          <w:rFonts w:ascii="GHEA Mariam" w:eastAsiaTheme="minorEastAsia" w:hAnsi="GHEA Mariam" w:cstheme="minorBidi"/>
          <w:lang w:val="hy-AM" w:eastAsia="ru-RU"/>
        </w:rPr>
        <w:t>.</w:t>
      </w:r>
      <w:r w:rsidR="00A223B9" w:rsidRPr="009B7790">
        <w:rPr>
          <w:rFonts w:ascii="GHEA Mariam" w:eastAsiaTheme="minorEastAsia" w:hAnsi="GHEA Mariam" w:cstheme="minorBidi"/>
          <w:lang w:val="hy-AM" w:eastAsia="ru-RU"/>
        </w:rPr>
        <w:t xml:space="preserve"> Վերոգրյալի հիման վրա, պաշտպան Գ.Միքայելյանը խնդրել է Վերաքննիչ դատարանի՝ 2024 թվականի մարտի 4-ի որոշումը թողնել անփոփոխ։</w:t>
      </w:r>
    </w:p>
    <w:p w14:paraId="090DCE85" w14:textId="77777777" w:rsidR="00A223B9" w:rsidRPr="001F2A98" w:rsidRDefault="00A223B9" w:rsidP="00A223B9">
      <w:pPr>
        <w:spacing w:line="360" w:lineRule="auto"/>
        <w:ind w:left="567" w:firstLine="567"/>
        <w:contextualSpacing/>
        <w:jc w:val="both"/>
        <w:rPr>
          <w:rFonts w:ascii="GHEA Mariam" w:hAnsi="GHEA Mariam"/>
          <w:color w:val="0D0D0D"/>
          <w:lang w:val="hy-AM"/>
        </w:rPr>
      </w:pPr>
    </w:p>
    <w:p w14:paraId="71B87804" w14:textId="77777777" w:rsidR="00A223B9" w:rsidRPr="00BA523D" w:rsidRDefault="00A223B9" w:rsidP="0054236D">
      <w:pPr>
        <w:spacing w:line="360" w:lineRule="auto"/>
        <w:ind w:firstLine="567"/>
        <w:contextualSpacing/>
        <w:jc w:val="both"/>
        <w:rPr>
          <w:rFonts w:ascii="GHEA Mariam" w:hAnsi="GHEA Mariam"/>
          <w:b/>
          <w:bCs/>
          <w:color w:val="0D0D0D"/>
          <w:u w:val="single" w:color="0D0D0D"/>
          <w:lang w:val="hy-AM"/>
        </w:rPr>
      </w:pPr>
      <w:r w:rsidRPr="00BA523D">
        <w:rPr>
          <w:rFonts w:ascii="GHEA Mariam" w:hAnsi="GHEA Mariam"/>
          <w:b/>
          <w:bCs/>
          <w:color w:val="0D0D0D"/>
          <w:u w:val="single" w:color="0D0D0D"/>
          <w:lang w:val="hy-AM"/>
        </w:rPr>
        <w:t>Վճռաբեկ բողոքի քննության համար էական նշանակություն ունեցող փաստական հանգամանքները.</w:t>
      </w:r>
    </w:p>
    <w:p w14:paraId="6B62D867" w14:textId="7799FE9D" w:rsidR="001146EE" w:rsidRDefault="001146EE" w:rsidP="0054236D">
      <w:pPr>
        <w:spacing w:line="360" w:lineRule="auto"/>
        <w:ind w:firstLine="567"/>
        <w:contextualSpacing/>
        <w:jc w:val="both"/>
        <w:rPr>
          <w:rFonts w:ascii="GHEA Mariam" w:hAnsi="GHEA Mariam" w:cs="Arial"/>
          <w:color w:val="000000" w:themeColor="text1"/>
          <w:lang w:val="hy-AM"/>
        </w:rPr>
      </w:pPr>
      <w:r w:rsidRPr="001146EE">
        <w:rPr>
          <w:rFonts w:ascii="GHEA Mariam" w:hAnsi="GHEA Mariam" w:cs="Arial"/>
          <w:color w:val="000000" w:themeColor="text1"/>
          <w:lang w:val="hy-AM"/>
        </w:rPr>
        <w:t>7</w:t>
      </w:r>
      <w:r w:rsidR="00A223B9">
        <w:rPr>
          <w:rFonts w:ascii="GHEA Mariam" w:hAnsi="GHEA Mariam" w:cs="Arial"/>
          <w:color w:val="000000" w:themeColor="text1"/>
          <w:lang w:val="hy-AM"/>
        </w:rPr>
        <w:t xml:space="preserve">. </w:t>
      </w:r>
      <w:bookmarkStart w:id="2" w:name="_Hlk216100819"/>
      <w:r w:rsidR="00A223B9" w:rsidRPr="00DE447F">
        <w:rPr>
          <w:rFonts w:ascii="GHEA Mariam" w:hAnsi="GHEA Mariam" w:cs="Arial"/>
          <w:color w:val="000000" w:themeColor="text1"/>
          <w:lang w:val="hy-AM"/>
        </w:rPr>
        <w:t>Խաչիկ Միքայելյա</w:t>
      </w:r>
      <w:r w:rsidR="00A223B9">
        <w:rPr>
          <w:rFonts w:ascii="GHEA Mariam" w:hAnsi="GHEA Mariam" w:cs="Arial"/>
          <w:color w:val="000000" w:themeColor="text1"/>
          <w:lang w:val="hy-AM"/>
        </w:rPr>
        <w:t xml:space="preserve">նը </w:t>
      </w:r>
      <w:r w:rsidR="00A223B9" w:rsidRPr="00DE447F">
        <w:rPr>
          <w:rFonts w:ascii="GHEA Mariam" w:hAnsi="GHEA Mariam" w:cs="Arial"/>
          <w:color w:val="000000" w:themeColor="text1"/>
          <w:lang w:val="hy-AM"/>
        </w:rPr>
        <w:t>ՀՀ</w:t>
      </w:r>
      <w:r w:rsidR="00CA413F">
        <w:rPr>
          <w:rFonts w:ascii="GHEA Mariam" w:hAnsi="GHEA Mariam" w:cs="Arial"/>
          <w:color w:val="000000" w:themeColor="text1"/>
          <w:lang w:val="hy-AM"/>
        </w:rPr>
        <w:t xml:space="preserve"> </w:t>
      </w:r>
      <w:r w:rsidR="00A223B9" w:rsidRPr="00DE447F">
        <w:rPr>
          <w:rFonts w:ascii="GHEA Mariam" w:hAnsi="GHEA Mariam" w:cs="Arial"/>
          <w:color w:val="000000" w:themeColor="text1"/>
          <w:lang w:val="hy-AM"/>
        </w:rPr>
        <w:t>քրեական օրենսգրքի 242-րդ հոդված</w:t>
      </w:r>
      <w:r w:rsidR="00A223B9">
        <w:rPr>
          <w:rFonts w:ascii="GHEA Mariam" w:hAnsi="GHEA Mariam" w:cs="Arial"/>
          <w:color w:val="000000" w:themeColor="text1"/>
          <w:lang w:val="hy-AM"/>
        </w:rPr>
        <w:t xml:space="preserve">ի </w:t>
      </w:r>
      <w:r w:rsidR="00A223B9" w:rsidRPr="00DE447F">
        <w:rPr>
          <w:rFonts w:ascii="GHEA Mariam" w:hAnsi="GHEA Mariam" w:cs="Arial"/>
          <w:color w:val="000000" w:themeColor="text1"/>
          <w:lang w:val="hy-AM"/>
        </w:rPr>
        <w:t>2-րդ մասով</w:t>
      </w:r>
      <w:r w:rsidR="00A223B9">
        <w:rPr>
          <w:rFonts w:ascii="GHEA Mariam" w:hAnsi="GHEA Mariam" w:cs="Arial"/>
          <w:color w:val="000000" w:themeColor="text1"/>
          <w:lang w:val="hy-AM"/>
        </w:rPr>
        <w:t xml:space="preserve"> մեղավոր է ճանաչվել այն արարքի համար, որ</w:t>
      </w:r>
      <w:r>
        <w:rPr>
          <w:rFonts w:ascii="GHEA Mariam" w:hAnsi="GHEA Mariam" w:cs="Arial"/>
          <w:color w:val="000000" w:themeColor="text1"/>
          <w:lang w:val="hy-AM"/>
        </w:rPr>
        <w:t xml:space="preserve"> նա,</w:t>
      </w:r>
      <w:r w:rsidR="00A223B9">
        <w:rPr>
          <w:rFonts w:ascii="GHEA Mariam" w:hAnsi="GHEA Mariam" w:cs="Arial"/>
          <w:color w:val="000000" w:themeColor="text1"/>
          <w:lang w:val="hy-AM"/>
        </w:rPr>
        <w:t xml:space="preserve"> </w:t>
      </w:r>
      <w:r w:rsidR="00A223B9" w:rsidRPr="00423DCC">
        <w:rPr>
          <w:rFonts w:ascii="GHEA Mariam" w:hAnsi="GHEA Mariam" w:cs="Arial"/>
          <w:color w:val="000000" w:themeColor="text1"/>
          <w:lang w:val="hy-AM"/>
        </w:rPr>
        <w:t xml:space="preserve">2021 թվականի փետրվարի 13-ին՝ ժամը 23:00-ի սահմաններում, վարելով «Օպել Աստրա» մակնիշի </w:t>
      </w:r>
      <w:r w:rsidR="00652CAF">
        <w:rPr>
          <w:rFonts w:ascii="GHEA Mariam" w:hAnsi="GHEA Mariam" w:cs="Arial"/>
          <w:color w:val="000000" w:themeColor="text1"/>
          <w:lang w:val="hy-AM"/>
        </w:rPr>
        <w:t>**</w:t>
      </w:r>
      <w:r w:rsidR="00A223B9" w:rsidRPr="00423DCC">
        <w:rPr>
          <w:rFonts w:ascii="GHEA Mariam" w:hAnsi="GHEA Mariam" w:cs="Arial"/>
          <w:color w:val="000000" w:themeColor="text1"/>
          <w:lang w:val="hy-AM"/>
        </w:rPr>
        <w:t xml:space="preserve"> </w:t>
      </w:r>
      <w:r w:rsidR="00652CAF">
        <w:rPr>
          <w:rFonts w:ascii="GHEA Mariam" w:hAnsi="GHEA Mariam" w:cs="Arial"/>
          <w:color w:val="000000" w:themeColor="text1"/>
          <w:lang w:val="hy-AM"/>
        </w:rPr>
        <w:t>**</w:t>
      </w:r>
      <w:r w:rsidR="00A223B9" w:rsidRPr="00423DCC">
        <w:rPr>
          <w:rFonts w:ascii="GHEA Mariam" w:hAnsi="GHEA Mariam" w:cs="Arial"/>
          <w:color w:val="000000" w:themeColor="text1"/>
          <w:lang w:val="hy-AM"/>
        </w:rPr>
        <w:t xml:space="preserve"> </w:t>
      </w:r>
      <w:r w:rsidR="00652CAF">
        <w:rPr>
          <w:rFonts w:ascii="GHEA Mariam" w:hAnsi="GHEA Mariam" w:cs="Arial"/>
          <w:color w:val="000000" w:themeColor="text1"/>
          <w:lang w:val="hy-AM"/>
        </w:rPr>
        <w:t>***</w:t>
      </w:r>
      <w:r w:rsidR="00A223B9" w:rsidRPr="00423DCC">
        <w:rPr>
          <w:rFonts w:ascii="GHEA Mariam" w:hAnsi="GHEA Mariam" w:cs="Arial"/>
          <w:color w:val="000000" w:themeColor="text1"/>
          <w:lang w:val="hy-AM"/>
        </w:rPr>
        <w:t xml:space="preserve"> հաշվառման համարանիշի ավտոմեքենան՝ Ծաղկաձոր քաղաքից դեպի Հրազդան քաղաք ընթանալիս երթևեկել է սահմանված թույլատրելի առավելագույնը գերազանցող արագությամբ՝ իրականացնելով իր վարած ավտոմոբիլի ոչ պատշաճ և վտանգավոր կառավարում, իրականացնելով ձախակողմյան երթևեկություն և երթևեկության ժամանակ չի հետևել ճանապարհատրանսպորտային իրադրությանը, </w:t>
      </w:r>
      <w:r w:rsidR="00A223B9" w:rsidRPr="00423DCC">
        <w:rPr>
          <w:rFonts w:ascii="GHEA Mariam" w:hAnsi="GHEA Mariam" w:cs="Arial"/>
          <w:color w:val="000000" w:themeColor="text1"/>
          <w:lang w:val="hy-AM"/>
        </w:rPr>
        <w:lastRenderedPageBreak/>
        <w:t>այսինքն՝ ընթացքի ժամանակ շեղել է ուշադրությունը, ինչի արդյունքում վրաերթի է ենթարկել Հրազդան քաղաքի բնակիչ Թ</w:t>
      </w:r>
      <w:r w:rsidR="00EC2E5A">
        <w:rPr>
          <w:rFonts w:ascii="Sylfaen" w:hAnsi="Sylfaen" w:cs="Arial"/>
          <w:color w:val="000000" w:themeColor="text1"/>
          <w:lang w:val="hy-AM"/>
        </w:rPr>
        <w:t>.</w:t>
      </w:r>
      <w:r w:rsidR="00A223B9" w:rsidRPr="00423DCC">
        <w:rPr>
          <w:rFonts w:ascii="GHEA Mariam" w:hAnsi="GHEA Mariam" w:cs="Arial"/>
          <w:color w:val="000000" w:themeColor="text1"/>
          <w:lang w:val="hy-AM"/>
        </w:rPr>
        <w:t>Գ</w:t>
      </w:r>
      <w:r w:rsidR="00EC2E5A">
        <w:rPr>
          <w:rFonts w:ascii="Sylfaen" w:hAnsi="Sylfaen" w:cs="Arial"/>
          <w:color w:val="000000" w:themeColor="text1"/>
          <w:lang w:val="hy-AM"/>
        </w:rPr>
        <w:t>.</w:t>
      </w:r>
      <w:r w:rsidR="00A223B9" w:rsidRPr="00423DCC">
        <w:rPr>
          <w:rFonts w:ascii="GHEA Mariam" w:hAnsi="GHEA Mariam" w:cs="Arial"/>
          <w:color w:val="000000" w:themeColor="text1"/>
          <w:lang w:val="hy-AM"/>
        </w:rPr>
        <w:t>Մ</w:t>
      </w:r>
      <w:r w:rsidR="00EC2E5A">
        <w:rPr>
          <w:rFonts w:ascii="Sylfaen" w:hAnsi="Sylfaen" w:cs="Arial"/>
          <w:color w:val="000000" w:themeColor="text1"/>
          <w:lang w:val="hy-AM"/>
        </w:rPr>
        <w:t>.</w:t>
      </w:r>
      <w:r w:rsidR="00EC2E5A">
        <w:rPr>
          <w:rFonts w:ascii="GHEA Mariam" w:hAnsi="GHEA Mariam" w:cs="Arial"/>
          <w:color w:val="000000" w:themeColor="text1"/>
          <w:lang w:val="hy-AM"/>
        </w:rPr>
        <w:t>-</w:t>
      </w:r>
      <w:r w:rsidR="00A223B9" w:rsidRPr="00423DCC">
        <w:rPr>
          <w:rFonts w:ascii="GHEA Mariam" w:hAnsi="GHEA Mariam" w:cs="Arial"/>
          <w:color w:val="000000" w:themeColor="text1"/>
          <w:lang w:val="hy-AM"/>
        </w:rPr>
        <w:t xml:space="preserve">ին, ով ստացած մարմնական վնասվածքներից մահացել է, տեխնիկական տեսակետից ստեղծել է վթարային իրադրություն և թույլ է տվել «Ճանապարհային երթևեկության կանոնների» 2-րդ, </w:t>
      </w:r>
      <w:r w:rsidR="00EC2E5A">
        <w:rPr>
          <w:rFonts w:ascii="GHEA Mariam" w:hAnsi="GHEA Mariam" w:cs="Arial"/>
          <w:color w:val="000000" w:themeColor="text1"/>
          <w:lang w:val="hy-AM"/>
        </w:rPr>
        <w:t xml:space="preserve">                 </w:t>
      </w:r>
      <w:r w:rsidR="00A223B9" w:rsidRPr="00423DCC">
        <w:rPr>
          <w:rFonts w:ascii="GHEA Mariam" w:hAnsi="GHEA Mariam" w:cs="Arial"/>
          <w:color w:val="000000" w:themeColor="text1"/>
          <w:lang w:val="hy-AM"/>
        </w:rPr>
        <w:t>65-րդ կետերի և «Ճանապարհային երթևեկության անվտանգության ապահովման մասին» ՀՀ օրենքի 23-րդ հոդվածի 3-րդ կետի պահանջներին հակասող գործողություններ, դրանցով իսկ պայմանավորել տվյալ վրաերթի առաջացումը՝ ինքն իրեն զրկելով այն կանխելու տեխնիկական հնարավորությունից</w:t>
      </w:r>
      <w:r w:rsidR="00A223B9">
        <w:rPr>
          <w:rStyle w:val="FootnoteReference"/>
          <w:rFonts w:ascii="GHEA Mariam" w:hAnsi="GHEA Mariam" w:cs="Arial"/>
          <w:color w:val="000000" w:themeColor="text1"/>
          <w:lang w:val="hy-AM"/>
        </w:rPr>
        <w:footnoteReference w:id="1"/>
      </w:r>
      <w:r w:rsidR="00A223B9" w:rsidRPr="00423DCC">
        <w:rPr>
          <w:rFonts w:ascii="GHEA Mariam" w:hAnsi="GHEA Mariam" w:cs="Arial"/>
          <w:color w:val="000000" w:themeColor="text1"/>
          <w:lang w:val="hy-AM"/>
        </w:rPr>
        <w:t>:</w:t>
      </w:r>
    </w:p>
    <w:bookmarkEnd w:id="2"/>
    <w:p w14:paraId="7263B801" w14:textId="0E044BEC" w:rsidR="00A223B9" w:rsidRPr="00C827E7" w:rsidRDefault="001146EE" w:rsidP="0054236D">
      <w:pPr>
        <w:pStyle w:val="BodyTextIndent"/>
        <w:spacing w:line="360" w:lineRule="auto"/>
        <w:ind w:firstLine="567"/>
        <w:contextualSpacing/>
        <w:rPr>
          <w:rFonts w:ascii="GHEA Mariam" w:hAnsi="GHEA Mariam"/>
          <w:lang w:val="hy-AM"/>
        </w:rPr>
      </w:pPr>
      <w:r>
        <w:rPr>
          <w:rFonts w:ascii="GHEA Mariam" w:hAnsi="GHEA Mariam" w:cs="Sylfaen"/>
          <w:color w:val="000000" w:themeColor="text1"/>
          <w:lang w:val="hy-AM"/>
        </w:rPr>
        <w:t>8</w:t>
      </w:r>
      <w:r w:rsidR="00A223B9" w:rsidRPr="00BA523D">
        <w:rPr>
          <w:rFonts w:ascii="GHEA Mariam" w:hAnsi="GHEA Mariam" w:cs="Sylfaen"/>
          <w:color w:val="000000" w:themeColor="text1"/>
          <w:lang w:val="hy-AM"/>
        </w:rPr>
        <w:t>. Առաջին ատյանի դատարանը</w:t>
      </w:r>
      <w:r w:rsidR="00C827E7">
        <w:rPr>
          <w:rFonts w:ascii="GHEA Mariam" w:hAnsi="GHEA Mariam" w:cs="Sylfaen"/>
          <w:color w:val="000000" w:themeColor="text1"/>
          <w:lang w:val="hy-AM"/>
        </w:rPr>
        <w:t>,</w:t>
      </w:r>
      <w:r w:rsidR="00A223B9" w:rsidRPr="00BA523D">
        <w:rPr>
          <w:rFonts w:ascii="GHEA Mariam" w:hAnsi="GHEA Mariam" w:cs="Sylfaen"/>
          <w:color w:val="000000" w:themeColor="text1"/>
          <w:lang w:val="hy-AM"/>
        </w:rPr>
        <w:t xml:space="preserve"> </w:t>
      </w:r>
      <w:r w:rsidR="00A223B9" w:rsidRPr="00286155">
        <w:rPr>
          <w:rFonts w:ascii="GHEA Mariam" w:hAnsi="GHEA Mariam" w:cs="Sylfaen"/>
          <w:color w:val="000000" w:themeColor="text1"/>
          <w:lang w:val="hy-AM"/>
        </w:rPr>
        <w:t xml:space="preserve">2023 թվականի օգոստոսի 17-ի </w:t>
      </w:r>
      <w:r w:rsidR="00A223B9" w:rsidRPr="00BA523D">
        <w:rPr>
          <w:rFonts w:ascii="GHEA Mariam" w:hAnsi="GHEA Mariam" w:cs="Sylfaen"/>
          <w:color w:val="000000" w:themeColor="text1"/>
          <w:lang w:val="hy-AM"/>
        </w:rPr>
        <w:t>դատավճռով</w:t>
      </w:r>
      <w:r w:rsidR="00C827E7">
        <w:rPr>
          <w:rFonts w:ascii="GHEA Mariam" w:hAnsi="GHEA Mariam" w:cs="Sylfaen"/>
          <w:color w:val="000000" w:themeColor="text1"/>
          <w:lang w:val="hy-AM"/>
        </w:rPr>
        <w:t xml:space="preserve"> </w:t>
      </w:r>
      <w:r w:rsidR="00C827E7" w:rsidRPr="00AB34AE">
        <w:rPr>
          <w:rFonts w:ascii="GHEA Mariam" w:hAnsi="GHEA Mariam"/>
          <w:lang w:val="hy-AM"/>
        </w:rPr>
        <w:t xml:space="preserve">անդրադառնալով </w:t>
      </w:r>
      <w:r w:rsidR="00C827E7">
        <w:rPr>
          <w:rFonts w:ascii="GHEA Mariam" w:hAnsi="GHEA Mariam"/>
          <w:shd w:val="clear" w:color="auto" w:fill="FFFFFF"/>
          <w:lang w:val="hy-AM"/>
        </w:rPr>
        <w:t>Խ</w:t>
      </w:r>
      <w:r w:rsidR="00C827E7" w:rsidRPr="00AB34AE">
        <w:rPr>
          <w:rFonts w:ascii="GHEA Mariam" w:hAnsi="GHEA Mariam" w:cs="Tahoma"/>
          <w:lang w:val="hy-AM"/>
        </w:rPr>
        <w:t>.</w:t>
      </w:r>
      <w:r w:rsidR="00C827E7">
        <w:rPr>
          <w:rFonts w:ascii="GHEA Mariam" w:hAnsi="GHEA Mariam"/>
          <w:shd w:val="clear" w:color="auto" w:fill="FFFFFF"/>
          <w:lang w:val="hy-AM"/>
        </w:rPr>
        <w:t>Միքայել</w:t>
      </w:r>
      <w:r w:rsidR="00C827E7" w:rsidRPr="00AB34AE">
        <w:rPr>
          <w:rFonts w:ascii="GHEA Mariam" w:hAnsi="GHEA Mariam"/>
          <w:shd w:val="clear" w:color="auto" w:fill="FFFFFF"/>
          <w:lang w:val="hy-AM"/>
        </w:rPr>
        <w:t xml:space="preserve">յանի նկատմամբ պատիժ նշանակելու հարցին, </w:t>
      </w:r>
      <w:r w:rsidR="00C827E7" w:rsidRPr="00AB34AE">
        <w:rPr>
          <w:rFonts w:ascii="GHEA Mariam" w:hAnsi="GHEA Mariam" w:cs="Sylfaen"/>
          <w:lang w:val="hy-AM"/>
        </w:rPr>
        <w:t>արձանագրել</w:t>
      </w:r>
      <w:r w:rsidR="00C827E7" w:rsidRPr="00AB34AE">
        <w:rPr>
          <w:rFonts w:ascii="GHEA Mariam" w:hAnsi="GHEA Mariam"/>
          <w:lang w:val="hy-AM"/>
        </w:rPr>
        <w:t xml:space="preserve"> </w:t>
      </w:r>
      <w:r w:rsidR="00C827E7" w:rsidRPr="00AB34AE">
        <w:rPr>
          <w:rFonts w:ascii="GHEA Mariam" w:hAnsi="GHEA Mariam" w:cs="Sylfaen"/>
          <w:lang w:val="hy-AM"/>
        </w:rPr>
        <w:t>է</w:t>
      </w:r>
      <w:r w:rsidR="00C827E7" w:rsidRPr="00AB34AE">
        <w:rPr>
          <w:rFonts w:ascii="GHEA Mariam" w:hAnsi="GHEA Mariam"/>
          <w:lang w:val="hy-AM"/>
        </w:rPr>
        <w:t xml:space="preserve"> </w:t>
      </w:r>
      <w:r w:rsidR="00C827E7" w:rsidRPr="00AB34AE">
        <w:rPr>
          <w:rFonts w:ascii="GHEA Mariam" w:hAnsi="GHEA Mariam" w:cs="Sylfaen"/>
          <w:lang w:val="hy-AM"/>
        </w:rPr>
        <w:t>հետևյալը</w:t>
      </w:r>
      <w:r w:rsidR="00C827E7" w:rsidRPr="00AB34AE">
        <w:rPr>
          <w:rFonts w:ascii="GHEA Mariam" w:hAnsi="GHEA Mariam"/>
          <w:lang w:val="hy-AM"/>
        </w:rPr>
        <w:t xml:space="preserve">. </w:t>
      </w:r>
      <w:r w:rsidR="00A223B9" w:rsidRPr="00BA523D">
        <w:rPr>
          <w:rFonts w:ascii="GHEA Mariam" w:hAnsi="GHEA Mariam"/>
          <w:i/>
          <w:iCs/>
          <w:color w:val="333333"/>
          <w:lang w:val="hy-AM"/>
        </w:rPr>
        <w:t>«</w:t>
      </w:r>
      <w:r w:rsidR="00A223B9" w:rsidRPr="00A07CC4">
        <w:rPr>
          <w:rFonts w:ascii="GHEA Mariam" w:hAnsi="GHEA Mariam"/>
          <w:i/>
          <w:iCs/>
          <w:color w:val="333333"/>
          <w:lang w:val="hy-AM"/>
        </w:rPr>
        <w:t>(…)</w:t>
      </w:r>
      <w:r w:rsidR="00A223B9">
        <w:rPr>
          <w:rFonts w:ascii="GHEA Mariam" w:eastAsia="Times New Roman" w:hAnsi="GHEA Mariam" w:cs="Arial"/>
          <w:i/>
          <w:iCs/>
          <w:color w:val="000000" w:themeColor="text1"/>
          <w:bdr w:val="none" w:sz="0" w:space="0" w:color="auto"/>
          <w:lang w:val="hy-AM" w:eastAsia="en-US"/>
        </w:rPr>
        <w:t xml:space="preserve"> </w:t>
      </w:r>
      <w:r w:rsidR="00A223B9" w:rsidRPr="00286155">
        <w:rPr>
          <w:rFonts w:ascii="GHEA Mariam" w:eastAsia="Times New Roman" w:hAnsi="GHEA Mariam" w:cs="Arial"/>
          <w:i/>
          <w:iCs/>
          <w:color w:val="000000" w:themeColor="text1"/>
          <w:bdr w:val="none" w:sz="0" w:space="0" w:color="auto"/>
          <w:lang w:val="hy-AM" w:eastAsia="en-US"/>
        </w:rPr>
        <w:t>Որպես ամբաստանյալ Խաչիկ Միքայելյանի անձը բնութագրող հանգամանք Դատարանը հաշվի է առնում, որ նա ամուսնացած է, բնութագրվում է դրականորեն, ըստ ՀՀ ոստիկանության ինֆորմացիոն կենտրոնի օպերատիվ տեղեկատու քարտադարանի ձև 8 տեղեկանքի՝ համարվում է դատվածություն չունեցող։</w:t>
      </w:r>
    </w:p>
    <w:p w14:paraId="7696FB0A" w14:textId="1951EFD1"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Դատարանը</w:t>
      </w:r>
      <w:r w:rsidR="002B5858">
        <w:rPr>
          <w:rFonts w:ascii="GHEA Mariam" w:eastAsia="Times New Roman" w:hAnsi="GHEA Mariam" w:cs="Arial"/>
          <w:i/>
          <w:iCs/>
          <w:color w:val="000000" w:themeColor="text1"/>
          <w:bdr w:val="none" w:sz="0" w:space="0" w:color="auto"/>
          <w:lang w:val="hy-AM" w:eastAsia="en-US"/>
        </w:rPr>
        <w:t xml:space="preserve"> </w:t>
      </w:r>
      <w:r w:rsidR="002B5858" w:rsidRPr="00A07CC4">
        <w:rPr>
          <w:rFonts w:ascii="GHEA Mariam" w:hAnsi="GHEA Mariam"/>
          <w:i/>
          <w:iCs/>
          <w:color w:val="333333"/>
          <w:lang w:val="hy-AM"/>
        </w:rPr>
        <w:t>(…)</w:t>
      </w:r>
      <w:r w:rsidR="002B5858">
        <w:rPr>
          <w:rFonts w:ascii="GHEA Mariam" w:hAnsi="GHEA Mariam"/>
          <w:i/>
          <w:iCs/>
          <w:color w:val="333333"/>
          <w:lang w:val="hy-AM"/>
        </w:rPr>
        <w:t xml:space="preserve"> </w:t>
      </w:r>
      <w:r w:rsidRPr="00286155">
        <w:rPr>
          <w:rFonts w:ascii="GHEA Mariam" w:eastAsia="Times New Roman" w:hAnsi="GHEA Mariam" w:cs="Arial"/>
          <w:i/>
          <w:iCs/>
          <w:color w:val="000000" w:themeColor="text1"/>
          <w:bdr w:val="none" w:sz="0" w:space="0" w:color="auto"/>
          <w:lang w:val="hy-AM" w:eastAsia="en-US"/>
        </w:rPr>
        <w:t>որպես ամբաստանյալ Խաչիկ Միքայելյանի պատասխանատվությունը և պատիժը մեղմացնող հանգամանք է դիտում պատիժ նշանակելու պահին նրա խնամքի տակ մինչև 14 տարեկան 2 երեխաների՝ 2018 թվականի մարտի 23-ին ծնված Ժանետա Խաչիկի Միքայելյանի և 2021 թվականի սեպտեմբերի 22-ին ծնված Եվա Խաչիկի Միքայելյանի առկայությունը:</w:t>
      </w:r>
    </w:p>
    <w:p w14:paraId="1929B86E" w14:textId="540EE225"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Դատարանը</w:t>
      </w:r>
      <w:r w:rsidR="002B5858">
        <w:rPr>
          <w:rFonts w:ascii="GHEA Mariam" w:eastAsia="Times New Roman" w:hAnsi="GHEA Mariam" w:cs="Arial"/>
          <w:i/>
          <w:iCs/>
          <w:color w:val="000000" w:themeColor="text1"/>
          <w:bdr w:val="none" w:sz="0" w:space="0" w:color="auto"/>
          <w:lang w:val="hy-AM" w:eastAsia="en-US"/>
        </w:rPr>
        <w:t xml:space="preserve"> </w:t>
      </w:r>
      <w:r w:rsidR="002B5858" w:rsidRPr="00A07CC4">
        <w:rPr>
          <w:rFonts w:ascii="GHEA Mariam" w:hAnsi="GHEA Mariam"/>
          <w:i/>
          <w:iCs/>
          <w:color w:val="333333"/>
          <w:lang w:val="hy-AM"/>
        </w:rPr>
        <w:t>(…)</w:t>
      </w:r>
      <w:r w:rsidR="002B5858">
        <w:rPr>
          <w:rFonts w:ascii="GHEA Mariam" w:hAnsi="GHEA Mariam"/>
          <w:i/>
          <w:iCs/>
          <w:color w:val="333333"/>
          <w:lang w:val="hy-AM"/>
        </w:rPr>
        <w:t xml:space="preserve"> </w:t>
      </w:r>
      <w:r w:rsidRPr="00286155">
        <w:rPr>
          <w:rFonts w:ascii="GHEA Mariam" w:eastAsia="Times New Roman" w:hAnsi="GHEA Mariam" w:cs="Arial"/>
          <w:i/>
          <w:iCs/>
          <w:color w:val="000000" w:themeColor="text1"/>
          <w:bdr w:val="none" w:sz="0" w:space="0" w:color="auto"/>
          <w:lang w:val="hy-AM" w:eastAsia="en-US"/>
        </w:rPr>
        <w:t>որպես ամբաստանյալ Խաչիկ Միքայելյանի պատասխանատվությունը և պատիժը մեղմացնող հանգամանքներ է դիտում հանցագործությունից անմիջապես հետո տուժողին օգնություն ցույց տալը, որը դրսևորվել է դեպքի վայրում տուժողին մոտենալու, նրա վիճակը ստուգելու և դեպքի վայրից շտապօգնություն զանգահարելու եղանակով:</w:t>
      </w:r>
    </w:p>
    <w:p w14:paraId="709508EF" w14:textId="70E1CD12"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Դատարանը</w:t>
      </w:r>
      <w:r w:rsidR="002B5858">
        <w:rPr>
          <w:rFonts w:ascii="GHEA Mariam" w:eastAsia="Times New Roman" w:hAnsi="GHEA Mariam" w:cs="Arial"/>
          <w:i/>
          <w:iCs/>
          <w:color w:val="000000" w:themeColor="text1"/>
          <w:bdr w:val="none" w:sz="0" w:space="0" w:color="auto"/>
          <w:lang w:val="hy-AM" w:eastAsia="en-US"/>
        </w:rPr>
        <w:t xml:space="preserve"> </w:t>
      </w:r>
      <w:r w:rsidR="002B5858" w:rsidRPr="00A07CC4">
        <w:rPr>
          <w:rFonts w:ascii="GHEA Mariam" w:hAnsi="GHEA Mariam"/>
          <w:i/>
          <w:iCs/>
          <w:color w:val="333333"/>
          <w:lang w:val="hy-AM"/>
        </w:rPr>
        <w:t>(…)</w:t>
      </w:r>
      <w:r w:rsidR="002B5858">
        <w:rPr>
          <w:rFonts w:ascii="GHEA Mariam" w:hAnsi="GHEA Mariam"/>
          <w:i/>
          <w:iCs/>
          <w:color w:val="333333"/>
          <w:lang w:val="hy-AM"/>
        </w:rPr>
        <w:t xml:space="preserve"> </w:t>
      </w:r>
      <w:r w:rsidRPr="00286155">
        <w:rPr>
          <w:rFonts w:ascii="GHEA Mariam" w:eastAsia="Times New Roman" w:hAnsi="GHEA Mariam" w:cs="Arial"/>
          <w:i/>
          <w:iCs/>
          <w:color w:val="000000" w:themeColor="text1"/>
          <w:bdr w:val="none" w:sz="0" w:space="0" w:color="auto"/>
          <w:lang w:val="hy-AM" w:eastAsia="en-US"/>
        </w:rPr>
        <w:t xml:space="preserve">որպես ամբաստանյալ Խաչիկ Միքայելյանի պատասխանատվությունը և պատիժը մեղմացնող հանգամանքներ է դիտում </w:t>
      </w:r>
      <w:r w:rsidRPr="00286155">
        <w:rPr>
          <w:rFonts w:ascii="GHEA Mariam" w:eastAsia="Times New Roman" w:hAnsi="GHEA Mariam" w:cs="Arial"/>
          <w:i/>
          <w:iCs/>
          <w:color w:val="000000" w:themeColor="text1"/>
          <w:bdr w:val="none" w:sz="0" w:space="0" w:color="auto"/>
          <w:lang w:val="hy-AM" w:eastAsia="en-US"/>
        </w:rPr>
        <w:lastRenderedPageBreak/>
        <w:t>ինքնակամ ոստիկանության բաժին ներկայանալը, մեղքն ընդունելը, կատարածի համար զղջալը և խոստովանական ցուցմունքներ տալը։</w:t>
      </w:r>
    </w:p>
    <w:p w14:paraId="2084A2C6" w14:textId="01F4F9B9"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 xml:space="preserve">Դատարանն արձանագրում է նաև, որ </w:t>
      </w:r>
      <w:r w:rsidR="0078502B" w:rsidRPr="00A07CC4">
        <w:rPr>
          <w:rFonts w:ascii="GHEA Mariam" w:hAnsi="GHEA Mariam"/>
          <w:i/>
          <w:iCs/>
          <w:color w:val="333333"/>
          <w:lang w:val="hy-AM"/>
        </w:rPr>
        <w:t>(…)</w:t>
      </w:r>
      <w:r w:rsidR="0078502B">
        <w:rPr>
          <w:rFonts w:ascii="GHEA Mariam" w:hAnsi="GHEA Mariam"/>
          <w:i/>
          <w:iCs/>
          <w:color w:val="333333"/>
          <w:lang w:val="hy-AM"/>
        </w:rPr>
        <w:t xml:space="preserve"> </w:t>
      </w:r>
      <w:r w:rsidRPr="00286155">
        <w:rPr>
          <w:rFonts w:ascii="GHEA Mariam" w:eastAsia="Times New Roman" w:hAnsi="GHEA Mariam" w:cs="Arial"/>
          <w:i/>
          <w:iCs/>
          <w:color w:val="000000" w:themeColor="text1"/>
          <w:bdr w:val="none" w:sz="0" w:space="0" w:color="auto"/>
          <w:lang w:val="hy-AM" w:eastAsia="en-US"/>
        </w:rPr>
        <w:t>պատասխանատվությունը և պատիժը ծանրացնող հանգամանք քրեական գործում առկա չէ:</w:t>
      </w:r>
    </w:p>
    <w:p w14:paraId="1A31E496" w14:textId="185A48C0"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w:t>
      </w:r>
      <w:r>
        <w:rPr>
          <w:rFonts w:ascii="GHEA Mariam" w:eastAsia="Times New Roman" w:hAnsi="GHEA Mariam" w:cs="Arial"/>
          <w:i/>
          <w:iCs/>
          <w:color w:val="000000" w:themeColor="text1"/>
          <w:bdr w:val="none" w:sz="0" w:space="0" w:color="auto"/>
          <w:lang w:val="hy-AM" w:eastAsia="en-US"/>
        </w:rPr>
        <w:t xml:space="preserve"> </w:t>
      </w:r>
      <w:r w:rsidR="0078502B" w:rsidRPr="0078502B">
        <w:rPr>
          <w:rFonts w:ascii="GHEA Mariam" w:hAnsi="GHEA Mariam"/>
          <w:i/>
          <w:iCs/>
          <w:shd w:val="clear" w:color="auto" w:fill="FFFFFF"/>
          <w:lang w:val="hy-AM"/>
        </w:rPr>
        <w:t xml:space="preserve">ՀՀ </w:t>
      </w:r>
      <w:r w:rsidR="0078502B">
        <w:rPr>
          <w:rFonts w:ascii="GHEA Mariam" w:hAnsi="GHEA Mariam"/>
          <w:i/>
          <w:iCs/>
          <w:shd w:val="clear" w:color="auto" w:fill="FFFFFF"/>
          <w:lang w:val="hy-AM"/>
        </w:rPr>
        <w:t>Վ</w:t>
      </w:r>
      <w:r w:rsidR="0078502B" w:rsidRPr="0078502B">
        <w:rPr>
          <w:rFonts w:ascii="GHEA Mariam" w:hAnsi="GHEA Mariam"/>
          <w:i/>
          <w:iCs/>
          <w:shd w:val="clear" w:color="auto" w:fill="FFFFFF"/>
          <w:lang w:val="hy-AM"/>
        </w:rPr>
        <w:t>ճռաբեկ դատարանի արտահայտած իրավական դիրքորոշումների լույսի ներքո անդրադառնալով ամբաստանյալ Խաչիկ Միքայելյանին մեղսագրվող արարքի հանրային վտանգավորության աստիճանի գնահատմանը՝</w:t>
      </w:r>
      <w:r w:rsidR="0078502B">
        <w:rPr>
          <w:rFonts w:ascii="GHEA Mariam" w:hAnsi="GHEA Mariam"/>
          <w:i/>
          <w:iCs/>
          <w:shd w:val="clear" w:color="auto" w:fill="FFFFFF"/>
          <w:lang w:val="hy-AM"/>
        </w:rPr>
        <w:t xml:space="preserve"> </w:t>
      </w:r>
      <w:r w:rsidRPr="00286155">
        <w:rPr>
          <w:rFonts w:ascii="GHEA Mariam" w:eastAsia="Times New Roman" w:hAnsi="GHEA Mariam" w:cs="Arial"/>
          <w:i/>
          <w:iCs/>
          <w:color w:val="000000" w:themeColor="text1"/>
          <w:bdr w:val="none" w:sz="0" w:space="0" w:color="auto"/>
          <w:lang w:val="hy-AM" w:eastAsia="en-US"/>
        </w:rPr>
        <w:t>Դատարանն արձանագրում է, որ նա թույլ է տվել ՀՀ ճանապարհային երթևեկության կանոնների մեկից ավելի խախտումներ, մասնավորապես՝ տրանսպորտային միջոցը վարել է հանդիպակաց երթևեկելի ուղեմասով, ինչպես նաև սահմանված արագությունը գերազանցելով, որոնք ինքնին մեծացնում և առավել հավանական են դարձնում ճանապարհային երթևեկության մասնակիցների համար հանրության համար վտանգավոր հետևանքների առաջացման հնարավորությունը։ Ըստ այդմ, Դատարանը գտնում է, որ Խաչիկ Միքայելյանի կատարած արարքն օժտված է հանրային վտանգավորության բարձր աստիճանով:</w:t>
      </w:r>
    </w:p>
    <w:p w14:paraId="071B184D" w14:textId="77777777"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Անդրադառանալով ամբաստանյալ Խաչիկ Միքայելյանի անձի հանրային վտանգավորության գնահատմանը՝ Դատարանն արձանագրում է, որ նա դեպքից անմիջապես հետո չի թողել դեպքի վայրը, իջել է ավտոմեքենայից, միջոցներ է ձեռնարկել տուժողին օգնություն ցուցաբերելու ուղղությամբ, զանգահարել է 1-03 ծառայություն։</w:t>
      </w:r>
    </w:p>
    <w:p w14:paraId="357FF23A" w14:textId="77777777"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Պատժի տեսակը և չափը որոշելիս Դատարանը հաշվի է առնում ամբաստանյալի անձը բնութագրող տվյալները, նրա կատարած արարքի՝ հանրության համար վտանգավորության աստիճանը և բնույթը, այդ թվում՝ գործողությունների վտանգավորության աստիճանը, պատասխանատվությունը և պատիժը մեղմացնող հանգամանքները, պատասխանատվությունը և պատիժը ծանրացնող հանգամանքների բացակայությունը:</w:t>
      </w:r>
    </w:p>
    <w:p w14:paraId="087C7404" w14:textId="4D0C8516" w:rsidR="00A223B9" w:rsidRPr="0028615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286155">
        <w:rPr>
          <w:rFonts w:ascii="GHEA Mariam" w:eastAsia="Times New Roman" w:hAnsi="GHEA Mariam" w:cs="Arial"/>
          <w:i/>
          <w:iCs/>
          <w:color w:val="000000" w:themeColor="text1"/>
          <w:bdr w:val="none" w:sz="0" w:space="0" w:color="auto"/>
          <w:lang w:val="hy-AM" w:eastAsia="en-US"/>
        </w:rPr>
        <w:t>Դատարանը, ղեկավարվելով ՀՀ</w:t>
      </w:r>
      <w:r w:rsidR="00AE1D62">
        <w:rPr>
          <w:rFonts w:ascii="GHEA Mariam" w:eastAsia="Times New Roman" w:hAnsi="GHEA Mariam" w:cs="Arial"/>
          <w:i/>
          <w:iCs/>
          <w:color w:val="000000" w:themeColor="text1"/>
          <w:bdr w:val="none" w:sz="0" w:space="0" w:color="auto"/>
          <w:lang w:val="hy-AM" w:eastAsia="en-US"/>
        </w:rPr>
        <w:t xml:space="preserve"> </w:t>
      </w:r>
      <w:r w:rsidRPr="00286155">
        <w:rPr>
          <w:rFonts w:ascii="GHEA Mariam" w:eastAsia="Times New Roman" w:hAnsi="GHEA Mariam" w:cs="Arial"/>
          <w:i/>
          <w:iCs/>
          <w:color w:val="000000" w:themeColor="text1"/>
          <w:bdr w:val="none" w:sz="0" w:space="0" w:color="auto"/>
          <w:lang w:val="hy-AM" w:eastAsia="en-US"/>
        </w:rPr>
        <w:t xml:space="preserve">քրեական օրենսգրքի 10-րդ, 48-րդ և 61-րդ հոդվածներով, ինչպես նաև ՀՀ </w:t>
      </w:r>
      <w:r w:rsidR="008F2728">
        <w:rPr>
          <w:rFonts w:ascii="GHEA Mariam" w:eastAsia="Times New Roman" w:hAnsi="GHEA Mariam" w:cs="Arial"/>
          <w:i/>
          <w:iCs/>
          <w:color w:val="000000" w:themeColor="text1"/>
          <w:bdr w:val="none" w:sz="0" w:space="0" w:color="auto"/>
          <w:lang w:val="hy-AM" w:eastAsia="en-US"/>
        </w:rPr>
        <w:t>Վ</w:t>
      </w:r>
      <w:r w:rsidRPr="00286155">
        <w:rPr>
          <w:rFonts w:ascii="GHEA Mariam" w:eastAsia="Times New Roman" w:hAnsi="GHEA Mariam" w:cs="Arial"/>
          <w:i/>
          <w:iCs/>
          <w:color w:val="000000" w:themeColor="text1"/>
          <w:bdr w:val="none" w:sz="0" w:space="0" w:color="auto"/>
          <w:lang w:val="hy-AM" w:eastAsia="en-US"/>
        </w:rPr>
        <w:t xml:space="preserve">ճռաբեկ դատարանի արտահայտած իրավական դիրքորոշումներով և հաշվի առնելով, որ ՀՀ քրեական օրենսգրքի 242-րդ հոդվածի 2-րդ մասով նախատեսված հանցագործության համար </w:t>
      </w:r>
      <w:bookmarkStart w:id="3" w:name="_Hlk216099981"/>
      <w:r w:rsidRPr="00286155">
        <w:rPr>
          <w:rFonts w:ascii="GHEA Mariam" w:eastAsia="Times New Roman" w:hAnsi="GHEA Mariam" w:cs="Arial"/>
          <w:i/>
          <w:iCs/>
          <w:color w:val="000000" w:themeColor="text1"/>
          <w:bdr w:val="none" w:sz="0" w:space="0" w:color="auto"/>
          <w:lang w:val="hy-AM" w:eastAsia="en-US"/>
        </w:rPr>
        <w:t xml:space="preserve">պատիժ է սահմանված </w:t>
      </w:r>
      <w:r w:rsidRPr="00286155">
        <w:rPr>
          <w:rFonts w:ascii="GHEA Mariam" w:eastAsia="Times New Roman" w:hAnsi="GHEA Mariam" w:cs="Arial"/>
          <w:i/>
          <w:iCs/>
          <w:color w:val="000000" w:themeColor="text1"/>
          <w:bdr w:val="none" w:sz="0" w:space="0" w:color="auto"/>
          <w:lang w:val="hy-AM" w:eastAsia="en-US"/>
        </w:rPr>
        <w:lastRenderedPageBreak/>
        <w:t xml:space="preserve">բացառապես ազատազրկման ձևով՝ գտնում է, որ ամբաստանյալ Խաչիկ Միքայելյանի նկատմամբ պետք է պատիժ նշանակել ազատազրկման ձևով` 2 (երկու) տարի </w:t>
      </w:r>
      <w:r w:rsidR="00F90EE7" w:rsidRPr="00A07CC4">
        <w:rPr>
          <w:rFonts w:ascii="GHEA Mariam" w:hAnsi="GHEA Mariam"/>
          <w:i/>
          <w:iCs/>
          <w:color w:val="333333"/>
          <w:lang w:val="hy-AM"/>
        </w:rPr>
        <w:t>(…)</w:t>
      </w:r>
      <w:r w:rsidR="00F90EE7">
        <w:rPr>
          <w:rFonts w:ascii="GHEA Mariam" w:hAnsi="GHEA Mariam"/>
          <w:i/>
          <w:iCs/>
          <w:color w:val="333333"/>
          <w:lang w:val="hy-AM"/>
        </w:rPr>
        <w:t xml:space="preserve"> </w:t>
      </w:r>
      <w:r w:rsidRPr="00286155">
        <w:rPr>
          <w:rFonts w:ascii="GHEA Mariam" w:eastAsia="Times New Roman" w:hAnsi="GHEA Mariam" w:cs="Arial"/>
          <w:i/>
          <w:iCs/>
          <w:color w:val="000000" w:themeColor="text1"/>
          <w:bdr w:val="none" w:sz="0" w:space="0" w:color="auto"/>
          <w:lang w:val="hy-AM" w:eastAsia="en-US"/>
        </w:rPr>
        <w:t>ժամկետով՝ տրանսպորտային միջոցներ վարելու իրավունքից զրկելով՝ 2 (երկու) տարի ժամկետով։</w:t>
      </w:r>
    </w:p>
    <w:bookmarkEnd w:id="3"/>
    <w:p w14:paraId="7D666620" w14:textId="70A1897B" w:rsidR="00A223B9" w:rsidRPr="00BC40B2"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A07CC4">
        <w:rPr>
          <w:rFonts w:ascii="GHEA Mariam" w:eastAsia="Times New Roman" w:hAnsi="GHEA Mariam" w:cs="Arial"/>
          <w:i/>
          <w:iCs/>
          <w:color w:val="000000" w:themeColor="text1"/>
          <w:bdr w:val="none" w:sz="0" w:space="0" w:color="auto"/>
          <w:lang w:val="hy-AM" w:eastAsia="en-US"/>
        </w:rPr>
        <w:t>(…)</w:t>
      </w:r>
      <w:r>
        <w:rPr>
          <w:rFonts w:ascii="GHEA Mariam" w:eastAsia="Times New Roman" w:hAnsi="GHEA Mariam" w:cs="Arial"/>
          <w:i/>
          <w:iCs/>
          <w:color w:val="000000" w:themeColor="text1"/>
          <w:bdr w:val="none" w:sz="0" w:space="0" w:color="auto"/>
          <w:lang w:val="hy-AM" w:eastAsia="en-US"/>
        </w:rPr>
        <w:t xml:space="preserve"> </w:t>
      </w:r>
      <w:r w:rsidRPr="00BC40B2">
        <w:rPr>
          <w:rFonts w:ascii="GHEA Mariam" w:eastAsia="Times New Roman" w:hAnsi="GHEA Mariam" w:cs="Arial"/>
          <w:i/>
          <w:iCs/>
          <w:color w:val="000000" w:themeColor="text1"/>
          <w:bdr w:val="none" w:sz="0" w:space="0" w:color="auto"/>
          <w:lang w:val="hy-AM" w:eastAsia="en-US"/>
        </w:rPr>
        <w:t xml:space="preserve">Դատարանը գտնում է նաև, որ ամբաստանյալի նկատմամբ նշանակվող պատժատեսակը և պատժաչափը համաչափ են նրա կատարած արարքներին, իսկ ամբաստանյալի հիմնական իրավունքների և ազատությունների սահմանափակման համար ընտրված միջոցները համարժեք են սահմանափակվող հիմնական իրավունքի և ազատության նշանակությանը </w:t>
      </w:r>
      <w:r w:rsidR="008F2728" w:rsidRPr="00A07CC4">
        <w:rPr>
          <w:rFonts w:ascii="GHEA Mariam" w:eastAsia="Times New Roman" w:hAnsi="GHEA Mariam" w:cs="Arial"/>
          <w:i/>
          <w:iCs/>
          <w:color w:val="000000" w:themeColor="text1"/>
          <w:bdr w:val="none" w:sz="0" w:space="0" w:color="auto"/>
          <w:lang w:val="hy-AM" w:eastAsia="en-US"/>
        </w:rPr>
        <w:t>(…)</w:t>
      </w:r>
      <w:r w:rsidRPr="00BC40B2">
        <w:rPr>
          <w:rFonts w:ascii="GHEA Mariam" w:eastAsia="Times New Roman" w:hAnsi="GHEA Mariam" w:cs="Arial"/>
          <w:i/>
          <w:iCs/>
          <w:color w:val="000000" w:themeColor="text1"/>
          <w:bdr w:val="none" w:sz="0" w:space="0" w:color="auto"/>
          <w:lang w:val="hy-AM" w:eastAsia="en-US"/>
        </w:rPr>
        <w:t>: Այլ խոսքով, ամբաստանյալի նկատմամբ նշանակվող պատիժը խիստ չէ և ավել սահմանափակումներ չի պարունակում, ավելին՝ Դատարանի գնահատմամբ՝ միայն այդ կերպ է հնարավոր հասնել ինչպես Սահմանադրությամբ ամրագրված նպատակներին, այնպես էլ ՀՀ քրեական օրենսգրքով ամրագրված պատժի նպատակներին (...)»</w:t>
      </w:r>
      <w:r w:rsidRPr="00BC40B2">
        <w:rPr>
          <w:rStyle w:val="FootnoteReference"/>
          <w:rFonts w:ascii="GHEA Mariam" w:hAnsi="GHEA Mariam" w:cs="Sylfaen"/>
          <w:i/>
          <w:iCs/>
          <w:color w:val="000000" w:themeColor="text1"/>
          <w:lang w:val="hy-AM"/>
        </w:rPr>
        <w:footnoteReference w:id="2"/>
      </w:r>
      <w:r w:rsidRPr="00BC40B2">
        <w:rPr>
          <w:rFonts w:ascii="GHEA Mariam" w:hAnsi="GHEA Mariam" w:cs="Sylfaen"/>
          <w:i/>
          <w:iCs/>
          <w:color w:val="000000" w:themeColor="text1"/>
          <w:lang w:val="hy-AM"/>
        </w:rPr>
        <w:t>։</w:t>
      </w:r>
    </w:p>
    <w:p w14:paraId="5C68C9B7" w14:textId="766C9B95" w:rsidR="00A223B9" w:rsidRPr="00E14CF5" w:rsidRDefault="002D355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Pr>
          <w:rFonts w:ascii="GHEA Mariam" w:eastAsia="MS Mincho" w:hAnsi="GHEA Mariam" w:cs="Tahoma"/>
          <w:color w:val="333333"/>
          <w:shd w:val="clear" w:color="auto" w:fill="FFFFFF"/>
          <w:lang w:val="hy-AM"/>
        </w:rPr>
        <w:t>9</w:t>
      </w:r>
      <w:r w:rsidR="00A223B9" w:rsidRPr="00A07CC4">
        <w:rPr>
          <w:rFonts w:ascii="GHEA Mariam" w:eastAsia="MS Mincho" w:hAnsi="GHEA Mariam" w:cs="Tahoma"/>
          <w:color w:val="333333"/>
          <w:shd w:val="clear" w:color="auto" w:fill="FFFFFF"/>
          <w:lang w:val="hy-AM"/>
        </w:rPr>
        <w:t xml:space="preserve">. </w:t>
      </w:r>
      <w:r w:rsidR="00A223B9" w:rsidRPr="000A6803">
        <w:rPr>
          <w:rFonts w:ascii="GHEA Mariam" w:eastAsia="Times New Roman" w:hAnsi="GHEA Mariam" w:cs="Arial"/>
          <w:color w:val="000000" w:themeColor="text1"/>
          <w:bdr w:val="none" w:sz="0" w:space="0" w:color="auto"/>
          <w:lang w:val="hy-AM" w:eastAsia="en-US"/>
        </w:rPr>
        <w:t>Վերաքննիչ դատարանը</w:t>
      </w:r>
      <w:r w:rsidR="00C827E7">
        <w:rPr>
          <w:rFonts w:ascii="GHEA Mariam" w:eastAsia="Times New Roman" w:hAnsi="GHEA Mariam" w:cs="Arial"/>
          <w:color w:val="000000" w:themeColor="text1"/>
          <w:bdr w:val="none" w:sz="0" w:space="0" w:color="auto"/>
          <w:lang w:val="hy-AM" w:eastAsia="en-US"/>
        </w:rPr>
        <w:t xml:space="preserve">, </w:t>
      </w:r>
      <w:r w:rsidR="00C827E7" w:rsidRPr="00AB34AE">
        <w:rPr>
          <w:rFonts w:ascii="GHEA Mariam" w:eastAsia="GHEA Mariam" w:hAnsi="GHEA Mariam" w:cs="GHEA Mariam"/>
          <w:u w:color="0D0D0D"/>
          <w:lang w:val="hy-AM"/>
        </w:rPr>
        <w:t>պատժի մասով բեկանելով և փոփոխելով Առաջին ատյանի դատարանի դատավճիռը</w:t>
      </w:r>
      <w:r w:rsidR="00C827E7">
        <w:rPr>
          <w:rFonts w:ascii="GHEA Mariam" w:eastAsia="GHEA Mariam" w:hAnsi="GHEA Mariam" w:cs="GHEA Mariam"/>
          <w:u w:color="0D0D0D"/>
          <w:lang w:val="hy-AM"/>
        </w:rPr>
        <w:t>,</w:t>
      </w:r>
      <w:r w:rsidR="00A223B9" w:rsidRPr="000A6803">
        <w:rPr>
          <w:rFonts w:ascii="GHEA Mariam" w:eastAsia="Times New Roman" w:hAnsi="GHEA Mariam" w:cs="Arial"/>
          <w:color w:val="000000" w:themeColor="text1"/>
          <w:bdr w:val="none" w:sz="0" w:space="0" w:color="auto"/>
          <w:lang w:val="hy-AM" w:eastAsia="en-US"/>
        </w:rPr>
        <w:t xml:space="preserve"> 2024 թվականի մարտի </w:t>
      </w:r>
      <w:r w:rsidR="00A223B9">
        <w:rPr>
          <w:rFonts w:ascii="GHEA Mariam" w:eastAsia="Times New Roman" w:hAnsi="GHEA Mariam" w:cs="Arial"/>
          <w:color w:val="000000" w:themeColor="text1"/>
          <w:bdr w:val="none" w:sz="0" w:space="0" w:color="auto"/>
          <w:lang w:val="hy-AM" w:eastAsia="en-US"/>
        </w:rPr>
        <w:t>4</w:t>
      </w:r>
      <w:r w:rsidR="00A223B9" w:rsidRPr="000A6803">
        <w:rPr>
          <w:rFonts w:ascii="GHEA Mariam" w:eastAsia="Times New Roman" w:hAnsi="GHEA Mariam" w:cs="Arial"/>
          <w:color w:val="000000" w:themeColor="text1"/>
          <w:bdr w:val="none" w:sz="0" w:space="0" w:color="auto"/>
          <w:lang w:val="hy-AM" w:eastAsia="en-US"/>
        </w:rPr>
        <w:t>-ի որոշմամբ արձանագրել է հետևյալը</w:t>
      </w:r>
      <w:r w:rsidRPr="00A07CC4">
        <w:rPr>
          <w:rFonts w:ascii="GHEA Mariam" w:eastAsia="MS Mincho" w:hAnsi="GHEA Mariam" w:cs="Tahoma"/>
          <w:color w:val="333333"/>
          <w:shd w:val="clear" w:color="auto" w:fill="FFFFFF"/>
          <w:lang w:val="hy-AM"/>
        </w:rPr>
        <w:t>.</w:t>
      </w:r>
      <w:r w:rsidR="00A223B9" w:rsidRPr="00BA523D">
        <w:rPr>
          <w:rFonts w:ascii="GHEA Mariam" w:eastAsia="MS Mincho" w:hAnsi="GHEA Mariam" w:cs="MS Mincho"/>
          <w:color w:val="333333"/>
          <w:shd w:val="clear" w:color="auto" w:fill="FFFFFF"/>
          <w:lang w:val="hy-AM"/>
        </w:rPr>
        <w:t xml:space="preserve"> </w:t>
      </w:r>
      <w:r w:rsidR="00A223B9" w:rsidRPr="00A07CC4">
        <w:rPr>
          <w:rFonts w:ascii="GHEA Mariam" w:eastAsia="Times New Roman" w:hAnsi="GHEA Mariam" w:cs="Arial"/>
          <w:i/>
          <w:iCs/>
          <w:color w:val="000000" w:themeColor="text1"/>
          <w:bdr w:val="none" w:sz="0" w:space="0" w:color="auto"/>
          <w:lang w:val="hy-AM" w:eastAsia="en-US"/>
        </w:rPr>
        <w:t>«(…)</w:t>
      </w:r>
      <w:r w:rsidR="00A223B9">
        <w:rPr>
          <w:rFonts w:ascii="GHEA Mariam" w:eastAsia="Times New Roman" w:hAnsi="GHEA Mariam" w:cs="Arial"/>
          <w:i/>
          <w:iCs/>
          <w:color w:val="000000" w:themeColor="text1"/>
          <w:bdr w:val="none" w:sz="0" w:space="0" w:color="auto"/>
          <w:lang w:val="hy-AM" w:eastAsia="en-US"/>
        </w:rPr>
        <w:t xml:space="preserve"> </w:t>
      </w:r>
      <w:r w:rsidR="00A223B9" w:rsidRPr="00E14CF5">
        <w:rPr>
          <w:rFonts w:ascii="GHEA Mariam" w:eastAsia="Times New Roman" w:hAnsi="GHEA Mariam" w:cs="Arial"/>
          <w:i/>
          <w:iCs/>
          <w:color w:val="000000" w:themeColor="text1"/>
          <w:bdr w:val="none" w:sz="0" w:space="0" w:color="auto"/>
          <w:lang w:val="hy-AM" w:eastAsia="en-US"/>
        </w:rPr>
        <w:t>Վերաքննիչ դատարանն արձանագրում է, որ մեղադրյալի անձը բնութագրող, քրեական պատասխանատվությունն ու պատիժը մեղմացնող մի շարք հանգամանքների և ծանրացնող հանգամանքների բացակայության համալիր գնահատման ու համադրման արդյունքում դատարանը մեղադրյալ Խաչիկ Միքայելյանի նկատմամբ նշանակված պատժի չափի ընտրության հարցում եկել է ոչ իրավաչափ եզրահանգման:</w:t>
      </w:r>
    </w:p>
    <w:p w14:paraId="3B0F677E" w14:textId="77777777" w:rsidR="00A223B9" w:rsidRPr="00E14CF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E14CF5">
        <w:rPr>
          <w:rFonts w:ascii="GHEA Mariam" w:eastAsia="Times New Roman" w:hAnsi="GHEA Mariam" w:cs="Arial"/>
          <w:i/>
          <w:iCs/>
          <w:color w:val="000000" w:themeColor="text1"/>
          <w:bdr w:val="none" w:sz="0" w:space="0" w:color="auto"/>
          <w:lang w:val="hy-AM" w:eastAsia="en-US"/>
        </w:rPr>
        <w:t>Վերաքննիչ դատարանը հատկանշական է համարում մեղադրյալ Խաչիկ Միքայելյանի հետհանցավոր դրական վարքագիծը: Մասնավորապես՝ վերջինն անկեղծորեն զղջացել է կատարած արարքի համար, քրեական վարույթի քննության հենց սկզբից տվել խոստովանական ցուցմունքներ՝ հնարավորին աջակցելով վարույթն իրականացնող մարմիններին: Ընդ որում, քրեական վարույթի քննության ողջ ընթացքում գտնվելով ազատության մեջ՝ որևէ կերպ չի խուսափել, ինչպես նաև որևէ խոչընդոտ չի հարուցել վարույթի քննության համար:</w:t>
      </w:r>
    </w:p>
    <w:p w14:paraId="590229D5" w14:textId="77777777" w:rsidR="00A223B9" w:rsidRPr="00E14CF5"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E14CF5">
        <w:rPr>
          <w:rFonts w:ascii="GHEA Mariam" w:eastAsia="Times New Roman" w:hAnsi="GHEA Mariam" w:cs="Arial"/>
          <w:i/>
          <w:iCs/>
          <w:color w:val="000000" w:themeColor="text1"/>
          <w:bdr w:val="none" w:sz="0" w:space="0" w:color="auto"/>
          <w:lang w:val="hy-AM" w:eastAsia="en-US"/>
        </w:rPr>
        <w:lastRenderedPageBreak/>
        <w:t>Ավելին՝ առանց որևէ քաղաքացիական (գույքային) հայցի առկայության՝ նոտար Դիաննա Բեգլարյանի հաշվին մուտքագրել է մեկ միլիոն ՀՀ դրամ գումար՝ որպես նպատակ մատնանշելով վնասի հատուցումը (վճարման հանձնարարագրի անդորրագիր թիվ 000809): Ընդ որում, բողոքի քննության ընթացքում մեղադրյալ Խաչիկ Միքայելյանը հայտարարեց, որ պատրաստ է որոշակի ժամկետի ընթացքում ավելացնել հատուցվող գումարի չափը:</w:t>
      </w:r>
    </w:p>
    <w:p w14:paraId="7E9B1D62" w14:textId="6A924430" w:rsidR="00A223B9" w:rsidRPr="00C1133A" w:rsidRDefault="00A223B9" w:rsidP="0054236D">
      <w:pPr>
        <w:pStyle w:val="BodyTextIndent"/>
        <w:spacing w:line="360" w:lineRule="auto"/>
        <w:ind w:firstLine="567"/>
        <w:contextualSpacing/>
        <w:rPr>
          <w:rFonts w:ascii="GHEA Mariam" w:eastAsia="Times New Roman" w:hAnsi="GHEA Mariam" w:cs="Arial"/>
          <w:i/>
          <w:iCs/>
          <w:color w:val="000000" w:themeColor="text1"/>
          <w:bdr w:val="none" w:sz="0" w:space="0" w:color="auto"/>
          <w:lang w:val="hy-AM" w:eastAsia="en-US"/>
        </w:rPr>
      </w:pPr>
      <w:r w:rsidRPr="00E14CF5">
        <w:rPr>
          <w:rFonts w:ascii="GHEA Mariam" w:eastAsia="Times New Roman" w:hAnsi="GHEA Mariam" w:cs="Arial"/>
          <w:i/>
          <w:iCs/>
          <w:color w:val="000000" w:themeColor="text1"/>
          <w:bdr w:val="none" w:sz="0" w:space="0" w:color="auto"/>
          <w:lang w:val="hy-AM" w:eastAsia="en-US"/>
        </w:rPr>
        <w:t>Վերը թվարկված հանգամանքների, մեղադրյալ Խաչիկ Միքայելյանի ընտանեկան դրության և սոցիալական դիրքի հաշվառմամբ՝ Վերաքննիչ դատարանը գտնում է, որ մեղադրյալի նկատմամբ որպես պատիժ պետք է նշանակել ազատազրկում՝ 6 (վեց) ամիս ժամկետով:</w:t>
      </w:r>
      <w:r w:rsidR="00C1133A">
        <w:rPr>
          <w:rFonts w:ascii="GHEA Mariam" w:eastAsia="Times New Roman" w:hAnsi="GHEA Mariam" w:cs="Arial"/>
          <w:i/>
          <w:iCs/>
          <w:color w:val="000000" w:themeColor="text1"/>
          <w:bdr w:val="none" w:sz="0" w:space="0" w:color="auto"/>
          <w:lang w:val="hy-AM" w:eastAsia="en-US"/>
        </w:rPr>
        <w:t xml:space="preserve"> </w:t>
      </w:r>
      <w:r w:rsidRPr="00A07CC4">
        <w:rPr>
          <w:rFonts w:ascii="GHEA Mariam" w:eastAsia="Times New Roman" w:hAnsi="GHEA Mariam" w:cs="Arial"/>
          <w:i/>
          <w:iCs/>
          <w:color w:val="000000" w:themeColor="text1"/>
          <w:bdr w:val="none" w:sz="0" w:space="0" w:color="auto"/>
          <w:lang w:val="hy-AM" w:eastAsia="en-US"/>
        </w:rPr>
        <w:t>(…)</w:t>
      </w:r>
      <w:r w:rsidRPr="00BA523D">
        <w:rPr>
          <w:rFonts w:ascii="GHEA Mariam" w:hAnsi="GHEA Mariam"/>
          <w:i/>
          <w:iCs/>
          <w:color w:val="333333"/>
          <w:shd w:val="clear" w:color="auto" w:fill="FFFFFF"/>
          <w:lang w:val="hy-AM"/>
        </w:rPr>
        <w:t>»</w:t>
      </w:r>
      <w:r w:rsidRPr="00BA523D">
        <w:rPr>
          <w:rStyle w:val="FootnoteReference"/>
          <w:rFonts w:ascii="GHEA Mariam" w:hAnsi="GHEA Mariam"/>
          <w:i/>
          <w:iCs/>
          <w:color w:val="333333"/>
          <w:shd w:val="clear" w:color="auto" w:fill="FFFFFF"/>
          <w:lang w:val="hy-AM"/>
        </w:rPr>
        <w:footnoteReference w:id="3"/>
      </w:r>
      <w:r w:rsidRPr="00A07CC4">
        <w:rPr>
          <w:rFonts w:ascii="GHEA Mariam" w:hAnsi="GHEA Mariam"/>
          <w:i/>
          <w:iCs/>
          <w:color w:val="333333"/>
          <w:shd w:val="clear" w:color="auto" w:fill="FFFFFF"/>
          <w:lang w:val="hy-AM"/>
        </w:rPr>
        <w:t>։</w:t>
      </w:r>
    </w:p>
    <w:p w14:paraId="1FC32CBE" w14:textId="5A754280" w:rsidR="00A223B9" w:rsidRPr="00C1133A" w:rsidRDefault="00A223B9" w:rsidP="00C1133A">
      <w:pPr>
        <w:pStyle w:val="BodyTextIndent"/>
        <w:spacing w:line="360" w:lineRule="auto"/>
        <w:ind w:firstLine="567"/>
        <w:rPr>
          <w:rFonts w:ascii="GHEA Mariam" w:eastAsia="Times New Roman" w:hAnsi="GHEA Mariam" w:cs="Arial"/>
          <w:i/>
          <w:iCs/>
          <w:color w:val="000000" w:themeColor="text1"/>
          <w:bdr w:val="none" w:sz="0" w:space="0" w:color="auto"/>
          <w:lang w:val="hy-AM" w:eastAsia="en-US"/>
        </w:rPr>
      </w:pPr>
    </w:p>
    <w:p w14:paraId="577107D1" w14:textId="63211EFB" w:rsidR="0098705E" w:rsidRPr="000E14DD" w:rsidRDefault="00A223B9" w:rsidP="000E14DD">
      <w:pPr>
        <w:pStyle w:val="BodyTextIndent"/>
        <w:spacing w:line="360" w:lineRule="auto"/>
        <w:ind w:firstLine="567"/>
        <w:contextualSpacing/>
        <w:rPr>
          <w:rFonts w:ascii="GHEA Mariam" w:eastAsia="MS Mincho" w:hAnsi="GHEA Mariam" w:cs="MS Mincho"/>
          <w:color w:val="000000" w:themeColor="text1"/>
          <w:lang w:val="hy-AM"/>
        </w:rPr>
      </w:pPr>
      <w:r w:rsidRPr="000E14DD">
        <w:rPr>
          <w:rFonts w:ascii="GHEA Mariam" w:hAnsi="GHEA Mariam" w:cs="Sylfaen"/>
          <w:b/>
          <w:bCs/>
          <w:color w:val="000000" w:themeColor="text1"/>
          <w:u w:val="single"/>
          <w:lang w:val="hy-AM"/>
        </w:rPr>
        <w:t>Վճռաբեկ դատարանի հիմնավորումները և եզրահանգումը</w:t>
      </w:r>
    </w:p>
    <w:p w14:paraId="02E1DC13" w14:textId="3BFF5C1D" w:rsidR="000549B7" w:rsidRPr="009F53DE" w:rsidRDefault="00A223B9" w:rsidP="009F53DE">
      <w:pPr>
        <w:tabs>
          <w:tab w:val="left" w:pos="567"/>
        </w:tabs>
        <w:spacing w:line="360" w:lineRule="auto"/>
        <w:ind w:firstLine="567"/>
        <w:contextualSpacing/>
        <w:jc w:val="both"/>
        <w:rPr>
          <w:rFonts w:ascii="GHEA Mariam" w:eastAsia="GHEA Mariam" w:hAnsi="GHEA Mariam" w:cs="GHEA Mariam"/>
          <w:bCs/>
          <w:lang w:val="hy-AM"/>
        </w:rPr>
      </w:pPr>
      <w:r w:rsidRPr="000E14DD">
        <w:rPr>
          <w:rFonts w:ascii="GHEA Mariam" w:eastAsia="MS Mincho" w:hAnsi="GHEA Mariam" w:cs="MS Mincho"/>
          <w:color w:val="000000" w:themeColor="text1"/>
          <w:lang w:val="hy-AM"/>
        </w:rPr>
        <w:t>1</w:t>
      </w:r>
      <w:r w:rsidR="000549B7" w:rsidRPr="000E14DD">
        <w:rPr>
          <w:rFonts w:ascii="GHEA Mariam" w:eastAsia="MS Mincho" w:hAnsi="GHEA Mariam" w:cs="MS Mincho"/>
          <w:color w:val="000000" w:themeColor="text1"/>
          <w:lang w:val="hy-AM"/>
        </w:rPr>
        <w:t>0</w:t>
      </w:r>
      <w:r w:rsidR="0092465E" w:rsidRPr="000E14DD">
        <w:rPr>
          <w:rFonts w:ascii="GHEA Mariam" w:hAnsi="GHEA Mariam" w:cs="Sylfaen"/>
          <w:color w:val="000000" w:themeColor="text1"/>
          <w:lang w:val="hy-AM"/>
        </w:rPr>
        <w:t xml:space="preserve">. </w:t>
      </w:r>
      <w:r w:rsidRPr="000E14DD">
        <w:rPr>
          <w:rFonts w:ascii="GHEA Mariam" w:hAnsi="GHEA Mariam" w:cs="Sylfaen"/>
          <w:color w:val="000000" w:themeColor="text1"/>
          <w:lang w:val="hy-AM"/>
        </w:rPr>
        <w:t xml:space="preserve">Սույն գործով Վճռաբեկ դատարանի առջև բարձրացված իրավական հարցը հետևյալն է. </w:t>
      </w:r>
      <w:r w:rsidR="000549B7" w:rsidRPr="000E14DD">
        <w:rPr>
          <w:rFonts w:ascii="GHEA Mariam" w:hAnsi="GHEA Mariam" w:cs="Sylfaen"/>
          <w:lang w:val="hy-AM"/>
        </w:rPr>
        <w:t>արդարության</w:t>
      </w:r>
      <w:r w:rsidR="000549B7" w:rsidRPr="000E14DD">
        <w:rPr>
          <w:rFonts w:ascii="GHEA Mariam" w:hAnsi="GHEA Mariam"/>
          <w:lang w:val="hy-AM"/>
        </w:rPr>
        <w:t xml:space="preserve"> </w:t>
      </w:r>
      <w:r w:rsidR="000549B7" w:rsidRPr="000E14DD">
        <w:rPr>
          <w:rFonts w:ascii="GHEA Mariam" w:hAnsi="GHEA Mariam" w:cs="Sylfaen"/>
          <w:lang w:val="hy-AM"/>
        </w:rPr>
        <w:t>և</w:t>
      </w:r>
      <w:r w:rsidR="000549B7" w:rsidRPr="000E14DD">
        <w:rPr>
          <w:rFonts w:ascii="GHEA Mariam" w:hAnsi="GHEA Mariam"/>
          <w:lang w:val="hy-AM"/>
        </w:rPr>
        <w:t xml:space="preserve"> </w:t>
      </w:r>
      <w:r w:rsidR="000549B7" w:rsidRPr="000E14DD">
        <w:rPr>
          <w:rFonts w:ascii="GHEA Mariam" w:hAnsi="GHEA Mariam" w:cs="Sylfaen"/>
          <w:lang w:val="hy-AM"/>
        </w:rPr>
        <w:t>պատասխանատվության</w:t>
      </w:r>
      <w:r w:rsidR="000549B7" w:rsidRPr="000E14DD">
        <w:rPr>
          <w:rFonts w:ascii="GHEA Mariam" w:hAnsi="GHEA Mariam"/>
          <w:lang w:val="hy-AM"/>
        </w:rPr>
        <w:t xml:space="preserve"> </w:t>
      </w:r>
      <w:r w:rsidR="000549B7" w:rsidRPr="000E14DD">
        <w:rPr>
          <w:rFonts w:ascii="GHEA Mariam" w:hAnsi="GHEA Mariam" w:cs="Sylfaen"/>
          <w:lang w:val="hy-AM"/>
        </w:rPr>
        <w:t>անհատականացման</w:t>
      </w:r>
      <w:r w:rsidR="000549B7" w:rsidRPr="000E14DD">
        <w:rPr>
          <w:rFonts w:ascii="GHEA Mariam" w:hAnsi="GHEA Mariam"/>
          <w:lang w:val="hy-AM"/>
        </w:rPr>
        <w:t xml:space="preserve"> </w:t>
      </w:r>
      <w:r w:rsidR="000549B7" w:rsidRPr="000E14DD">
        <w:rPr>
          <w:rFonts w:ascii="GHEA Mariam" w:hAnsi="GHEA Mariam" w:cs="Sylfaen"/>
          <w:lang w:val="hy-AM"/>
        </w:rPr>
        <w:t>սկզբունքի</w:t>
      </w:r>
      <w:r w:rsidR="000549B7" w:rsidRPr="000E14DD">
        <w:rPr>
          <w:rFonts w:ascii="GHEA Mariam" w:hAnsi="GHEA Mariam"/>
          <w:lang w:val="hy-AM"/>
        </w:rPr>
        <w:t xml:space="preserve"> </w:t>
      </w:r>
      <w:r w:rsidR="000549B7" w:rsidRPr="000E14DD">
        <w:rPr>
          <w:rFonts w:ascii="GHEA Mariam" w:hAnsi="GHEA Mariam" w:cs="Sylfaen"/>
          <w:lang w:val="hy-AM"/>
        </w:rPr>
        <w:t>երաշխավորման</w:t>
      </w:r>
      <w:r w:rsidR="000549B7" w:rsidRPr="000E14DD">
        <w:rPr>
          <w:rFonts w:ascii="GHEA Mariam" w:hAnsi="GHEA Mariam"/>
          <w:lang w:val="hy-AM"/>
        </w:rPr>
        <w:t xml:space="preserve"> </w:t>
      </w:r>
      <w:r w:rsidR="000549B7" w:rsidRPr="000E14DD">
        <w:rPr>
          <w:rFonts w:ascii="GHEA Mariam" w:hAnsi="GHEA Mariam" w:cs="Sylfaen"/>
          <w:lang w:val="hy-AM"/>
        </w:rPr>
        <w:t>տեսանկյունից</w:t>
      </w:r>
      <w:r w:rsidR="000549B7" w:rsidRPr="000E14DD">
        <w:rPr>
          <w:rFonts w:ascii="GHEA Mariam" w:hAnsi="GHEA Mariam"/>
          <w:lang w:val="hy-AM"/>
        </w:rPr>
        <w:t xml:space="preserve"> </w:t>
      </w:r>
      <w:r w:rsidR="000549B7" w:rsidRPr="000E14DD">
        <w:rPr>
          <w:rFonts w:ascii="GHEA Mariam" w:hAnsi="GHEA Mariam" w:cs="Sylfaen"/>
          <w:lang w:val="hy-AM"/>
        </w:rPr>
        <w:t>հիմնավորված</w:t>
      </w:r>
      <w:r w:rsidR="000549B7" w:rsidRPr="000E14DD">
        <w:rPr>
          <w:rFonts w:ascii="GHEA Mariam" w:hAnsi="GHEA Mariam"/>
          <w:lang w:val="hy-AM"/>
        </w:rPr>
        <w:t xml:space="preserve"> </w:t>
      </w:r>
      <w:r w:rsidR="000549B7" w:rsidRPr="000E14DD">
        <w:rPr>
          <w:rFonts w:ascii="GHEA Mariam" w:hAnsi="GHEA Mariam" w:cs="Sylfaen"/>
          <w:lang w:val="hy-AM"/>
        </w:rPr>
        <w:t>և</w:t>
      </w:r>
      <w:r w:rsidR="000549B7" w:rsidRPr="000E14DD">
        <w:rPr>
          <w:rFonts w:ascii="GHEA Mariam" w:hAnsi="GHEA Mariam"/>
          <w:lang w:val="hy-AM"/>
        </w:rPr>
        <w:t xml:space="preserve"> </w:t>
      </w:r>
      <w:r w:rsidR="000549B7" w:rsidRPr="000E14DD">
        <w:rPr>
          <w:rFonts w:ascii="GHEA Mariam" w:hAnsi="GHEA Mariam" w:cs="Sylfaen"/>
          <w:lang w:val="hy-AM"/>
        </w:rPr>
        <w:t>պատճառաբանված</w:t>
      </w:r>
      <w:r w:rsidR="000549B7" w:rsidRPr="000E14DD">
        <w:rPr>
          <w:rFonts w:ascii="GHEA Mariam" w:hAnsi="GHEA Mariam"/>
          <w:lang w:val="hy-AM"/>
        </w:rPr>
        <w:t xml:space="preserve"> </w:t>
      </w:r>
      <w:r w:rsidR="000549B7" w:rsidRPr="000E14DD">
        <w:rPr>
          <w:rFonts w:ascii="GHEA Mariam" w:hAnsi="GHEA Mariam" w:cs="Sylfaen"/>
          <w:lang w:val="hy-AM"/>
        </w:rPr>
        <w:t>են</w:t>
      </w:r>
      <w:r w:rsidR="000549B7" w:rsidRPr="000E14DD">
        <w:rPr>
          <w:rFonts w:ascii="GHEA Mariam" w:hAnsi="GHEA Mariam"/>
          <w:lang w:val="hy-AM"/>
        </w:rPr>
        <w:t xml:space="preserve"> </w:t>
      </w:r>
      <w:r w:rsidR="000549B7" w:rsidRPr="000E14DD">
        <w:rPr>
          <w:rFonts w:ascii="GHEA Mariam" w:hAnsi="GHEA Mariam" w:cs="Sylfaen"/>
          <w:lang w:val="hy-AM"/>
        </w:rPr>
        <w:t>արդյո</w:t>
      </w:r>
      <w:r w:rsidR="000549B7" w:rsidRPr="000E14DD">
        <w:rPr>
          <w:rFonts w:ascii="GHEA Mariam" w:hAnsi="GHEA Mariam"/>
          <w:lang w:val="hy-AM"/>
        </w:rPr>
        <w:t>՞</w:t>
      </w:r>
      <w:r w:rsidR="000549B7" w:rsidRPr="000E14DD">
        <w:rPr>
          <w:rFonts w:ascii="GHEA Mariam" w:hAnsi="GHEA Mariam" w:cs="Sylfaen"/>
          <w:lang w:val="hy-AM"/>
        </w:rPr>
        <w:t>ք</w:t>
      </w:r>
      <w:r w:rsidR="00236F22">
        <w:rPr>
          <w:rFonts w:ascii="GHEA Mariam" w:hAnsi="GHEA Mariam"/>
          <w:lang w:val="hy-AM"/>
        </w:rPr>
        <w:t xml:space="preserve"> </w:t>
      </w:r>
      <w:r w:rsidR="00B35535" w:rsidRPr="000E14DD">
        <w:rPr>
          <w:rFonts w:ascii="GHEA Mariam" w:hAnsi="GHEA Mariam" w:cs="Arial"/>
          <w:color w:val="000000" w:themeColor="text1"/>
          <w:lang w:val="hy-AM"/>
        </w:rPr>
        <w:t>Խ</w:t>
      </w:r>
      <w:r w:rsidR="00B35535" w:rsidRPr="000E14DD">
        <w:rPr>
          <w:rFonts w:ascii="GHEA Mariam" w:eastAsia="GHEA Mariam" w:hAnsi="GHEA Mariam" w:cs="GHEA Mariam"/>
          <w:lang w:val="hy-AM"/>
        </w:rPr>
        <w:t>.</w:t>
      </w:r>
      <w:r w:rsidRPr="000E14DD">
        <w:rPr>
          <w:rFonts w:ascii="GHEA Mariam" w:hAnsi="GHEA Mariam" w:cs="Sylfaen"/>
          <w:color w:val="000000" w:themeColor="text1"/>
          <w:lang w:val="hy-AM"/>
        </w:rPr>
        <w:t xml:space="preserve">Միքայելյանի նկատմամբ նշանակված պատժաչափը </w:t>
      </w:r>
      <w:r w:rsidR="00707A36" w:rsidRPr="000E14DD">
        <w:rPr>
          <w:rFonts w:ascii="GHEA Mariam" w:hAnsi="GHEA Mariam" w:cs="Sylfaen"/>
          <w:lang w:val="hy-AM"/>
        </w:rPr>
        <w:t>փոփոխելու</w:t>
      </w:r>
      <w:r w:rsidR="00707A36" w:rsidRPr="000E14DD">
        <w:rPr>
          <w:rFonts w:ascii="GHEA Mariam" w:hAnsi="GHEA Mariam" w:cs="Sylfaen"/>
          <w:color w:val="000000" w:themeColor="text1"/>
          <w:lang w:val="hy-AM"/>
        </w:rPr>
        <w:t xml:space="preserve"> </w:t>
      </w:r>
      <w:r w:rsidRPr="000E14DD">
        <w:rPr>
          <w:rFonts w:ascii="GHEA Mariam" w:hAnsi="GHEA Mariam" w:cs="Sylfaen"/>
          <w:color w:val="000000" w:themeColor="text1"/>
          <w:lang w:val="hy-AM"/>
        </w:rPr>
        <w:t>և 6 (վեց) ամիս ժամկետով ազատազրկման ձևով պատիժ նշանակելու վերաբերյալ</w:t>
      </w:r>
      <w:r w:rsidR="00707A36" w:rsidRPr="000E14DD">
        <w:rPr>
          <w:rFonts w:ascii="GHEA Mariam" w:hAnsi="GHEA Mariam" w:cs="Sylfaen"/>
          <w:lang w:val="hy-AM"/>
        </w:rPr>
        <w:t xml:space="preserve"> </w:t>
      </w:r>
      <w:r w:rsidR="0098705E" w:rsidRPr="000E14DD">
        <w:rPr>
          <w:rFonts w:ascii="GHEA Mariam" w:hAnsi="GHEA Mariam" w:cs="Sylfaen"/>
          <w:lang w:val="hy-AM"/>
        </w:rPr>
        <w:t>Վ</w:t>
      </w:r>
      <w:r w:rsidR="000549B7" w:rsidRPr="000E14DD">
        <w:rPr>
          <w:rFonts w:ascii="GHEA Mariam" w:hAnsi="GHEA Mariam" w:cs="Sylfaen"/>
          <w:lang w:val="hy-AM"/>
        </w:rPr>
        <w:t>երաքննիչ</w:t>
      </w:r>
      <w:r w:rsidR="000549B7" w:rsidRPr="000E14DD">
        <w:rPr>
          <w:rFonts w:ascii="GHEA Mariam" w:hAnsi="GHEA Mariam"/>
          <w:lang w:val="hy-AM"/>
        </w:rPr>
        <w:t xml:space="preserve"> </w:t>
      </w:r>
      <w:r w:rsidR="000549B7" w:rsidRPr="000E14DD">
        <w:rPr>
          <w:rFonts w:ascii="GHEA Mariam" w:hAnsi="GHEA Mariam" w:cs="Sylfaen"/>
          <w:lang w:val="hy-AM"/>
        </w:rPr>
        <w:t>դատարանի</w:t>
      </w:r>
      <w:r w:rsidR="000549B7" w:rsidRPr="000E14DD">
        <w:rPr>
          <w:rFonts w:ascii="GHEA Mariam" w:hAnsi="GHEA Mariam"/>
          <w:lang w:val="hy-AM"/>
        </w:rPr>
        <w:t xml:space="preserve"> </w:t>
      </w:r>
      <w:r w:rsidR="000549B7" w:rsidRPr="000E14DD">
        <w:rPr>
          <w:rFonts w:ascii="GHEA Mariam" w:hAnsi="GHEA Mariam" w:cs="Sylfaen"/>
          <w:lang w:val="hy-AM"/>
        </w:rPr>
        <w:t>հետևությունները</w:t>
      </w:r>
      <w:r w:rsidR="000549B7" w:rsidRPr="000E14DD">
        <w:rPr>
          <w:rFonts w:ascii="GHEA Mariam" w:hAnsi="GHEA Mariam" w:cs="Tahoma"/>
          <w:lang w:val="hy-AM"/>
        </w:rPr>
        <w:t>։</w:t>
      </w:r>
    </w:p>
    <w:p w14:paraId="3CB6AAC3" w14:textId="409CA3CD" w:rsidR="00A223B9" w:rsidRPr="000E14DD" w:rsidRDefault="00A223B9" w:rsidP="000E14DD">
      <w:pPr>
        <w:tabs>
          <w:tab w:val="left" w:pos="567"/>
        </w:tabs>
        <w:spacing w:line="360" w:lineRule="auto"/>
        <w:ind w:firstLine="567"/>
        <w:contextualSpacing/>
        <w:jc w:val="both"/>
        <w:rPr>
          <w:rFonts w:ascii="GHEA Mariam" w:eastAsia="SimSun" w:hAnsi="GHEA Mariam" w:cs="Calibri"/>
          <w:bCs/>
          <w:i/>
          <w:iCs/>
          <w:position w:val="-1"/>
          <w:shd w:val="clear" w:color="auto" w:fill="FFFFFF"/>
          <w:lang w:val="hy-AM" w:eastAsia="ru-RU"/>
        </w:rPr>
      </w:pPr>
      <w:r w:rsidRPr="000E14DD">
        <w:rPr>
          <w:rFonts w:ascii="GHEA Mariam" w:hAnsi="GHEA Mariam" w:cs="Sylfaen"/>
          <w:color w:val="000000" w:themeColor="text1"/>
          <w:lang w:val="hy-AM"/>
        </w:rPr>
        <w:t>1</w:t>
      </w:r>
      <w:r w:rsidR="009F53DE">
        <w:rPr>
          <w:rFonts w:ascii="GHEA Mariam" w:hAnsi="GHEA Mariam" w:cs="Sylfaen"/>
          <w:color w:val="000000" w:themeColor="text1"/>
          <w:lang w:val="hy-AM"/>
        </w:rPr>
        <w:t>1</w:t>
      </w:r>
      <w:r w:rsidRPr="000E14DD">
        <w:rPr>
          <w:rFonts w:ascii="GHEA Mariam" w:hAnsi="GHEA Mariam" w:cs="Sylfaen"/>
          <w:color w:val="000000" w:themeColor="text1"/>
          <w:lang w:val="hy-AM"/>
        </w:rPr>
        <w:t xml:space="preserve">. </w:t>
      </w:r>
      <w:r w:rsidRPr="000E14DD">
        <w:rPr>
          <w:rFonts w:ascii="GHEA Mariam" w:eastAsia="SimSun" w:hAnsi="GHEA Mariam" w:cs="Calibri"/>
          <w:bCs/>
          <w:iCs/>
          <w:position w:val="-1"/>
          <w:shd w:val="clear" w:color="auto" w:fill="FFFFFF"/>
          <w:lang w:val="hy-AM" w:eastAsia="ru-RU"/>
        </w:rPr>
        <w:t>ՀՀ</w:t>
      </w:r>
      <w:r w:rsidRPr="000E14DD">
        <w:rPr>
          <w:rFonts w:ascii="GHEA Mariam" w:eastAsia="SimSun" w:hAnsi="GHEA Mariam" w:cs="Calibri"/>
          <w:bCs/>
          <w:iCs/>
          <w:position w:val="-1"/>
          <w:shd w:val="clear" w:color="auto" w:fill="FFFFFF"/>
          <w:lang w:val="fr-FR" w:eastAsia="ru-RU"/>
        </w:rPr>
        <w:t xml:space="preserve"> </w:t>
      </w:r>
      <w:r w:rsidRPr="000E14DD">
        <w:rPr>
          <w:rFonts w:ascii="GHEA Mariam" w:eastAsia="SimSun" w:hAnsi="GHEA Mariam" w:cs="Calibri"/>
          <w:bCs/>
          <w:iCs/>
          <w:position w:val="-1"/>
          <w:shd w:val="clear" w:color="auto" w:fill="FFFFFF"/>
          <w:lang w:val="hy-AM" w:eastAsia="ru-RU"/>
        </w:rPr>
        <w:t>քրեական</w:t>
      </w:r>
      <w:r w:rsidRPr="000E14DD">
        <w:rPr>
          <w:rFonts w:ascii="GHEA Mariam" w:eastAsia="SimSun" w:hAnsi="GHEA Mariam" w:cs="Calibri"/>
          <w:bCs/>
          <w:iCs/>
          <w:position w:val="-1"/>
          <w:shd w:val="clear" w:color="auto" w:fill="FFFFFF"/>
          <w:lang w:val="fr-FR" w:eastAsia="ru-RU"/>
        </w:rPr>
        <w:t xml:space="preserve"> </w:t>
      </w:r>
      <w:r w:rsidRPr="000E14DD">
        <w:rPr>
          <w:rFonts w:ascii="GHEA Mariam" w:eastAsia="SimSun" w:hAnsi="GHEA Mariam" w:cs="Calibri"/>
          <w:bCs/>
          <w:iCs/>
          <w:position w:val="-1"/>
          <w:shd w:val="clear" w:color="auto" w:fill="FFFFFF"/>
          <w:lang w:val="hy-AM" w:eastAsia="ru-RU"/>
        </w:rPr>
        <w:t xml:space="preserve">օրենսգրքի 10-րդ հոդվածի </w:t>
      </w:r>
      <w:r w:rsidRPr="000E14DD">
        <w:rPr>
          <w:rFonts w:ascii="GHEA Mariam" w:eastAsia="SimSun" w:hAnsi="GHEA Mariam" w:cs="Calibri"/>
          <w:bCs/>
          <w:iCs/>
          <w:position w:val="-1"/>
          <w:shd w:val="clear" w:color="auto" w:fill="FFFFFF"/>
          <w:lang w:val="fr-FR" w:eastAsia="ru-RU"/>
        </w:rPr>
        <w:t>1-</w:t>
      </w:r>
      <w:r w:rsidRPr="000E14DD">
        <w:rPr>
          <w:rFonts w:ascii="GHEA Mariam" w:eastAsia="SimSun" w:hAnsi="GHEA Mariam" w:cs="Calibri"/>
          <w:bCs/>
          <w:iCs/>
          <w:position w:val="-1"/>
          <w:shd w:val="clear" w:color="auto" w:fill="FFFFFF"/>
          <w:lang w:val="hy-AM" w:eastAsia="ru-RU"/>
        </w:rPr>
        <w:t>ին մասի համաձայն՝</w:t>
      </w:r>
      <w:r w:rsidR="008167B7" w:rsidRPr="000E14DD">
        <w:rPr>
          <w:rFonts w:ascii="GHEA Mariam" w:eastAsia="SimSun" w:hAnsi="GHEA Mariam" w:cs="Calibri"/>
          <w:bCs/>
          <w:iCs/>
          <w:position w:val="-1"/>
          <w:shd w:val="clear" w:color="auto" w:fill="FFFFFF"/>
          <w:lang w:val="hy-AM" w:eastAsia="ru-RU"/>
        </w:rPr>
        <w:t xml:space="preserve"> </w:t>
      </w:r>
      <w:r w:rsidRPr="000E14DD">
        <w:rPr>
          <w:rFonts w:ascii="GHEA Mariam" w:eastAsia="SimSun" w:hAnsi="GHEA Mariam" w:cs="Calibri"/>
          <w:bCs/>
          <w:i/>
          <w:iCs/>
          <w:position w:val="-1"/>
          <w:shd w:val="clear" w:color="auto" w:fill="FFFFFF"/>
          <w:lang w:val="hy-AM" w:eastAsia="ru-RU"/>
        </w:rPr>
        <w:t>«Հանցանք կատարած անձի նկատմամբ կիրառվող պատիժը և քրեաիրավական ներգործության այլ միջոցները պետք է լինեն արդարացի՝ համապատասխանեն հանցանքի ծանրությանը, դա կատարելու հանգամանքներին, հանցավորի անձնավորությանը, անհրաժեշտ և բավարար լինեն նրան ուղղելու և նոր հանցագործությունները կանխելու համար»:</w:t>
      </w:r>
    </w:p>
    <w:p w14:paraId="46C1BEF3" w14:textId="5657E3EE" w:rsidR="00A223B9" w:rsidRPr="000E14DD" w:rsidRDefault="002D7C68" w:rsidP="000E14DD">
      <w:pPr>
        <w:tabs>
          <w:tab w:val="left" w:pos="567"/>
        </w:tabs>
        <w:spacing w:line="360" w:lineRule="auto"/>
        <w:ind w:firstLine="567"/>
        <w:contextualSpacing/>
        <w:jc w:val="both"/>
        <w:rPr>
          <w:rFonts w:ascii="GHEA Mariam" w:eastAsia="SimSun" w:hAnsi="GHEA Mariam" w:cs="Calibri"/>
          <w:bCs/>
          <w:iCs/>
          <w:position w:val="-1"/>
          <w:shd w:val="clear" w:color="auto" w:fill="FFFFFF"/>
          <w:lang w:val="hy-AM" w:eastAsia="ru-RU"/>
        </w:rPr>
      </w:pPr>
      <w:r w:rsidRPr="000E14DD">
        <w:rPr>
          <w:rFonts w:ascii="GHEA Mariam" w:eastAsia="SimSun" w:hAnsi="GHEA Mariam" w:cs="Calibri"/>
          <w:bCs/>
          <w:iCs/>
          <w:position w:val="-1"/>
          <w:shd w:val="clear" w:color="auto" w:fill="FFFFFF"/>
          <w:lang w:val="hy-AM" w:eastAsia="ru-RU"/>
        </w:rPr>
        <w:t>Նույն</w:t>
      </w:r>
      <w:r w:rsidR="00A223B9" w:rsidRPr="000E14DD">
        <w:rPr>
          <w:rFonts w:ascii="GHEA Mariam" w:eastAsia="SimSun" w:hAnsi="GHEA Mariam" w:cs="Calibri"/>
          <w:bCs/>
          <w:iCs/>
          <w:position w:val="-1"/>
          <w:shd w:val="clear" w:color="auto" w:fill="FFFFFF"/>
          <w:lang w:val="fr-FR" w:eastAsia="ru-RU"/>
        </w:rPr>
        <w:t xml:space="preserve"> </w:t>
      </w:r>
      <w:r w:rsidR="00A223B9" w:rsidRPr="000E14DD">
        <w:rPr>
          <w:rFonts w:ascii="GHEA Mariam" w:eastAsia="SimSun" w:hAnsi="GHEA Mariam" w:cs="Calibri"/>
          <w:bCs/>
          <w:iCs/>
          <w:position w:val="-1"/>
          <w:shd w:val="clear" w:color="auto" w:fill="FFFFFF"/>
          <w:lang w:val="hy-AM" w:eastAsia="ru-RU"/>
        </w:rPr>
        <w:t xml:space="preserve">օրենսգրքի 48-րդ հոդվածի </w:t>
      </w:r>
      <w:r w:rsidR="00A223B9" w:rsidRPr="000E14DD">
        <w:rPr>
          <w:rFonts w:ascii="GHEA Mariam" w:eastAsia="SimSun" w:hAnsi="GHEA Mariam" w:cs="Calibri"/>
          <w:bCs/>
          <w:iCs/>
          <w:position w:val="-1"/>
          <w:shd w:val="clear" w:color="auto" w:fill="FFFFFF"/>
          <w:lang w:val="fr-FR" w:eastAsia="ru-RU"/>
        </w:rPr>
        <w:t>2-րդ</w:t>
      </w:r>
      <w:r w:rsidR="00A223B9" w:rsidRPr="000E14DD">
        <w:rPr>
          <w:rFonts w:ascii="GHEA Mariam" w:eastAsia="SimSun" w:hAnsi="GHEA Mariam" w:cs="Calibri"/>
          <w:bCs/>
          <w:iCs/>
          <w:position w:val="-1"/>
          <w:shd w:val="clear" w:color="auto" w:fill="FFFFFF"/>
          <w:lang w:val="hy-AM" w:eastAsia="ru-RU"/>
        </w:rPr>
        <w:t xml:space="preserve"> մասի համաձայն՝ </w:t>
      </w:r>
      <w:r w:rsidR="00A223B9" w:rsidRPr="000E14DD">
        <w:rPr>
          <w:rFonts w:ascii="GHEA Mariam" w:eastAsia="SimSun" w:hAnsi="GHEA Mariam" w:cs="Calibri"/>
          <w:bCs/>
          <w:i/>
          <w:iCs/>
          <w:position w:val="-1"/>
          <w:shd w:val="clear" w:color="auto" w:fill="FFFFFF"/>
          <w:lang w:val="hy-AM" w:eastAsia="ru-RU"/>
        </w:rPr>
        <w:t>«Պատժի նպատակն է վերականգնել սոցիալական արդարությունը, ուղղել պատժի ենթարկված անձին, ինչպես նաև կանխել հանցագործությունները»:</w:t>
      </w:r>
    </w:p>
    <w:p w14:paraId="11C74E64" w14:textId="659F6049" w:rsidR="00A223B9" w:rsidRPr="000E14DD" w:rsidRDefault="002D7C68" w:rsidP="000E14DD">
      <w:pPr>
        <w:tabs>
          <w:tab w:val="left" w:pos="567"/>
        </w:tabs>
        <w:spacing w:line="360" w:lineRule="auto"/>
        <w:ind w:firstLine="567"/>
        <w:contextualSpacing/>
        <w:jc w:val="both"/>
        <w:rPr>
          <w:rFonts w:ascii="GHEA Mariam" w:eastAsia="SimSun" w:hAnsi="GHEA Mariam" w:cs="Calibri"/>
          <w:bCs/>
          <w:i/>
          <w:iCs/>
          <w:position w:val="-1"/>
          <w:shd w:val="clear" w:color="auto" w:fill="FFFFFF"/>
          <w:lang w:val="fr-FR" w:eastAsia="ru-RU"/>
        </w:rPr>
      </w:pPr>
      <w:r w:rsidRPr="000E14DD">
        <w:rPr>
          <w:rFonts w:ascii="GHEA Mariam" w:eastAsia="SimSun" w:hAnsi="GHEA Mariam" w:cs="Calibri"/>
          <w:bCs/>
          <w:iCs/>
          <w:position w:val="-1"/>
          <w:shd w:val="clear" w:color="auto" w:fill="FFFFFF"/>
          <w:lang w:val="hy-AM" w:eastAsia="ru-RU"/>
        </w:rPr>
        <w:lastRenderedPageBreak/>
        <w:t>Նույն</w:t>
      </w:r>
      <w:r w:rsidR="00A223B9" w:rsidRPr="000E14DD">
        <w:rPr>
          <w:rFonts w:ascii="GHEA Mariam" w:eastAsia="SimSun" w:hAnsi="GHEA Mariam" w:cs="Calibri"/>
          <w:bCs/>
          <w:iCs/>
          <w:position w:val="-1"/>
          <w:shd w:val="clear" w:color="auto" w:fill="FFFFFF"/>
          <w:lang w:val="fr-FR" w:eastAsia="ru-RU"/>
        </w:rPr>
        <w:t xml:space="preserve"> </w:t>
      </w:r>
      <w:r w:rsidR="00A223B9" w:rsidRPr="000E14DD">
        <w:rPr>
          <w:rFonts w:ascii="GHEA Mariam" w:eastAsia="SimSun" w:hAnsi="GHEA Mariam" w:cs="Calibri"/>
          <w:bCs/>
          <w:iCs/>
          <w:position w:val="-1"/>
          <w:shd w:val="clear" w:color="auto" w:fill="FFFFFF"/>
          <w:lang w:val="hy-AM" w:eastAsia="ru-RU"/>
        </w:rPr>
        <w:t xml:space="preserve">օրենսգրքի </w:t>
      </w:r>
      <w:r w:rsidR="00A223B9" w:rsidRPr="000E14DD">
        <w:rPr>
          <w:rFonts w:ascii="GHEA Mariam" w:eastAsia="SimSun" w:hAnsi="GHEA Mariam" w:cs="Calibri"/>
          <w:bCs/>
          <w:iCs/>
          <w:position w:val="-1"/>
          <w:shd w:val="clear" w:color="auto" w:fill="FFFFFF"/>
          <w:lang w:val="fr-FR" w:eastAsia="ru-RU"/>
        </w:rPr>
        <w:t>61-</w:t>
      </w:r>
      <w:r w:rsidR="00A223B9" w:rsidRPr="000E14DD">
        <w:rPr>
          <w:rFonts w:ascii="GHEA Mariam" w:eastAsia="SimSun" w:hAnsi="GHEA Mariam" w:cs="Calibri"/>
          <w:bCs/>
          <w:iCs/>
          <w:position w:val="-1"/>
          <w:shd w:val="clear" w:color="auto" w:fill="FFFFFF"/>
          <w:lang w:val="hy-AM" w:eastAsia="ru-RU"/>
        </w:rPr>
        <w:t>րդ հոդվածի համաձայն՝</w:t>
      </w:r>
      <w:r w:rsidR="00A223B9" w:rsidRPr="000E14DD">
        <w:rPr>
          <w:rFonts w:ascii="GHEA Mariam" w:eastAsia="SimSun" w:hAnsi="GHEA Mariam" w:cs="Calibri"/>
          <w:bCs/>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fr-FR" w:eastAsia="ru-RU"/>
        </w:rPr>
        <w:t xml:space="preserve">«1. </w:t>
      </w:r>
      <w:r w:rsidR="00A223B9" w:rsidRPr="000E14DD">
        <w:rPr>
          <w:rFonts w:ascii="GHEA Mariam" w:eastAsia="SimSun" w:hAnsi="GHEA Mariam" w:cs="Calibri"/>
          <w:bCs/>
          <w:i/>
          <w:iCs/>
          <w:position w:val="-1"/>
          <w:shd w:val="clear" w:color="auto" w:fill="FFFFFF"/>
          <w:lang w:val="ru-RU" w:eastAsia="ru-RU"/>
        </w:rPr>
        <w:t>Հանցագործության</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համար</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մեղավոր</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ճանաչված</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անձի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նկատմամբ</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նշանակվում</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է</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արդարացի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պատիժ</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որը</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որոշվում</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է</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սույն</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օրենսգրքի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Հատուկ</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մասի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համապատասխան</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հոդվածի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սահմաններում՝</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հաշվի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առնելով</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սույն</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օրենսգրքի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Ընդհանուր</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մասի</w:t>
      </w:r>
      <w:r w:rsidR="00A223B9" w:rsidRPr="000E14DD">
        <w:rPr>
          <w:rFonts w:ascii="GHEA Mariam" w:eastAsia="SimSun" w:hAnsi="GHEA Mariam" w:cs="Calibri"/>
          <w:bCs/>
          <w:i/>
          <w:iCs/>
          <w:position w:val="-1"/>
          <w:shd w:val="clear" w:color="auto" w:fill="FFFFFF"/>
          <w:lang w:val="fr-FR" w:eastAsia="ru-RU"/>
        </w:rPr>
        <w:t xml:space="preserve"> </w:t>
      </w:r>
      <w:r w:rsidR="00A223B9" w:rsidRPr="000E14DD">
        <w:rPr>
          <w:rFonts w:ascii="GHEA Mariam" w:eastAsia="SimSun" w:hAnsi="GHEA Mariam" w:cs="Calibri"/>
          <w:bCs/>
          <w:i/>
          <w:iCs/>
          <w:position w:val="-1"/>
          <w:shd w:val="clear" w:color="auto" w:fill="FFFFFF"/>
          <w:lang w:val="ru-RU" w:eastAsia="ru-RU"/>
        </w:rPr>
        <w:t>դրույթները</w:t>
      </w:r>
      <w:r w:rsidR="00A223B9" w:rsidRPr="000E14DD">
        <w:rPr>
          <w:rFonts w:ascii="GHEA Mariam" w:eastAsia="SimSun" w:hAnsi="GHEA Mariam" w:cs="Calibri"/>
          <w:bCs/>
          <w:i/>
          <w:iCs/>
          <w:position w:val="-1"/>
          <w:shd w:val="clear" w:color="auto" w:fill="FFFFFF"/>
          <w:lang w:val="fr-FR" w:eastAsia="ru-RU"/>
        </w:rPr>
        <w:t>:</w:t>
      </w:r>
    </w:p>
    <w:p w14:paraId="26170B33" w14:textId="48026614" w:rsidR="00A223B9" w:rsidRPr="000E14DD" w:rsidRDefault="00A223B9" w:rsidP="000E14DD">
      <w:pPr>
        <w:tabs>
          <w:tab w:val="left" w:pos="567"/>
        </w:tabs>
        <w:spacing w:line="360" w:lineRule="auto"/>
        <w:ind w:firstLine="567"/>
        <w:contextualSpacing/>
        <w:jc w:val="both"/>
        <w:rPr>
          <w:rFonts w:ascii="GHEA Mariam" w:eastAsia="SimSun" w:hAnsi="GHEA Mariam" w:cs="Calibri"/>
          <w:bCs/>
          <w:i/>
          <w:iCs/>
          <w:position w:val="-1"/>
          <w:shd w:val="clear" w:color="auto" w:fill="FFFFFF"/>
          <w:lang w:val="fr-FR" w:eastAsia="ru-RU"/>
        </w:rPr>
      </w:pPr>
      <w:r w:rsidRPr="000E14DD">
        <w:rPr>
          <w:rFonts w:ascii="GHEA Mariam" w:eastAsia="SimSun" w:hAnsi="GHEA Mariam" w:cs="Calibri"/>
          <w:bCs/>
          <w:i/>
          <w:iCs/>
          <w:position w:val="-1"/>
          <w:shd w:val="clear" w:color="auto" w:fill="FFFFFF"/>
          <w:lang w:val="fr-FR" w:eastAsia="ru-RU"/>
        </w:rPr>
        <w:t xml:space="preserve">2. </w:t>
      </w:r>
      <w:proofErr w:type="spellStart"/>
      <w:r w:rsidRPr="000E14DD">
        <w:rPr>
          <w:rFonts w:ascii="GHEA Mariam" w:eastAsia="SimSun" w:hAnsi="GHEA Mariam" w:cs="Calibri"/>
          <w:bCs/>
          <w:i/>
          <w:iCs/>
          <w:position w:val="-1"/>
          <w:shd w:val="clear" w:color="auto" w:fill="FFFFFF"/>
          <w:lang w:eastAsia="ru-RU"/>
        </w:rPr>
        <w:t>Պատժի</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տեսակը</w:t>
      </w:r>
      <w:proofErr w:type="spellEnd"/>
      <w:r w:rsidRPr="000E14DD">
        <w:rPr>
          <w:rFonts w:ascii="GHEA Mariam" w:eastAsia="SimSun" w:hAnsi="GHEA Mariam" w:cs="Calibri"/>
          <w:bCs/>
          <w:i/>
          <w:iCs/>
          <w:position w:val="-1"/>
          <w:shd w:val="clear" w:color="auto" w:fill="FFFFFF"/>
          <w:lang w:val="fr-FR" w:eastAsia="ru-RU"/>
        </w:rPr>
        <w:t xml:space="preserve"> </w:t>
      </w:r>
      <w:r w:rsidRPr="000E14DD">
        <w:rPr>
          <w:rFonts w:ascii="GHEA Mariam" w:eastAsia="SimSun" w:hAnsi="GHEA Mariam" w:cs="Calibri"/>
          <w:bCs/>
          <w:i/>
          <w:iCs/>
          <w:position w:val="-1"/>
          <w:shd w:val="clear" w:color="auto" w:fill="FFFFFF"/>
          <w:lang w:eastAsia="ru-RU"/>
        </w:rPr>
        <w:t>և</w:t>
      </w:r>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չափը</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որոշվում</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են</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հանցագործության</w:t>
      </w:r>
      <w:proofErr w:type="spellEnd"/>
      <w:r w:rsidRPr="000E14DD">
        <w:rPr>
          <w:rFonts w:ascii="GHEA Mariam" w:eastAsia="SimSun" w:hAnsi="GHEA Mariam" w:cs="Calibri"/>
          <w:bCs/>
          <w:i/>
          <w:iCs/>
          <w:position w:val="-1"/>
          <w:shd w:val="clear" w:color="auto" w:fill="FFFFFF"/>
          <w:lang w:eastAsia="ru-RU"/>
        </w:rPr>
        <w:t>՝</w:t>
      </w:r>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հանրության</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համար</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վտանգավորության</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աստիճանով</w:t>
      </w:r>
      <w:proofErr w:type="spellEnd"/>
      <w:r w:rsidRPr="000E14DD">
        <w:rPr>
          <w:rFonts w:ascii="GHEA Mariam" w:eastAsia="SimSun" w:hAnsi="GHEA Mariam" w:cs="Calibri"/>
          <w:bCs/>
          <w:i/>
          <w:iCs/>
          <w:position w:val="-1"/>
          <w:shd w:val="clear" w:color="auto" w:fill="FFFFFF"/>
          <w:lang w:val="fr-FR" w:eastAsia="ru-RU"/>
        </w:rPr>
        <w:t xml:space="preserve"> </w:t>
      </w:r>
      <w:r w:rsidRPr="000E14DD">
        <w:rPr>
          <w:rFonts w:ascii="GHEA Mariam" w:eastAsia="SimSun" w:hAnsi="GHEA Mariam" w:cs="Calibri"/>
          <w:bCs/>
          <w:i/>
          <w:iCs/>
          <w:position w:val="-1"/>
          <w:shd w:val="clear" w:color="auto" w:fill="FFFFFF"/>
          <w:lang w:eastAsia="ru-RU"/>
        </w:rPr>
        <w:t>և</w:t>
      </w:r>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բնույթով</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հանցավորի</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անձը</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բնութագրող</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տվյալներով</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այդ</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թվում</w:t>
      </w:r>
      <w:proofErr w:type="spellEnd"/>
      <w:r w:rsidRPr="000E14DD">
        <w:rPr>
          <w:rFonts w:ascii="GHEA Mariam" w:eastAsia="SimSun" w:hAnsi="GHEA Mariam" w:cs="Calibri"/>
          <w:bCs/>
          <w:i/>
          <w:iCs/>
          <w:position w:val="-1"/>
          <w:shd w:val="clear" w:color="auto" w:fill="FFFFFF"/>
          <w:lang w:eastAsia="ru-RU"/>
        </w:rPr>
        <w:t>՝</w:t>
      </w:r>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պատասխանատվությունը</w:t>
      </w:r>
      <w:proofErr w:type="spellEnd"/>
      <w:r w:rsidRPr="000E14DD">
        <w:rPr>
          <w:rFonts w:ascii="GHEA Mariam" w:eastAsia="SimSun" w:hAnsi="GHEA Mariam" w:cs="Calibri"/>
          <w:bCs/>
          <w:i/>
          <w:iCs/>
          <w:position w:val="-1"/>
          <w:shd w:val="clear" w:color="auto" w:fill="FFFFFF"/>
          <w:lang w:val="fr-FR" w:eastAsia="ru-RU"/>
        </w:rPr>
        <w:t xml:space="preserve"> </w:t>
      </w:r>
      <w:r w:rsidRPr="000E14DD">
        <w:rPr>
          <w:rFonts w:ascii="GHEA Mariam" w:eastAsia="SimSun" w:hAnsi="GHEA Mariam" w:cs="Calibri"/>
          <w:bCs/>
          <w:i/>
          <w:iCs/>
          <w:position w:val="-1"/>
          <w:shd w:val="clear" w:color="auto" w:fill="FFFFFF"/>
          <w:lang w:eastAsia="ru-RU"/>
        </w:rPr>
        <w:t>և</w:t>
      </w:r>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պատիժը</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մեղմացնող</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կամ</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r w:rsidRPr="000E14DD">
        <w:rPr>
          <w:rFonts w:ascii="GHEA Mariam" w:eastAsia="SimSun" w:hAnsi="GHEA Mariam" w:cs="Calibri"/>
          <w:bCs/>
          <w:i/>
          <w:iCs/>
          <w:position w:val="-1"/>
          <w:shd w:val="clear" w:color="auto" w:fill="FFFFFF"/>
          <w:lang w:eastAsia="ru-RU"/>
        </w:rPr>
        <w:t>ծանրացնող</w:t>
      </w:r>
      <w:proofErr w:type="spellEnd"/>
      <w:r w:rsidRPr="000E14DD">
        <w:rPr>
          <w:rFonts w:ascii="GHEA Mariam" w:eastAsia="SimSun" w:hAnsi="GHEA Mariam" w:cs="Calibri"/>
          <w:bCs/>
          <w:i/>
          <w:iCs/>
          <w:position w:val="-1"/>
          <w:shd w:val="clear" w:color="auto" w:fill="FFFFFF"/>
          <w:lang w:val="fr-FR" w:eastAsia="ru-RU"/>
        </w:rPr>
        <w:t xml:space="preserve"> </w:t>
      </w:r>
      <w:proofErr w:type="spellStart"/>
      <w:proofErr w:type="gramStart"/>
      <w:r w:rsidRPr="000E14DD">
        <w:rPr>
          <w:rFonts w:ascii="GHEA Mariam" w:eastAsia="SimSun" w:hAnsi="GHEA Mariam" w:cs="Calibri"/>
          <w:bCs/>
          <w:i/>
          <w:iCs/>
          <w:position w:val="-1"/>
          <w:shd w:val="clear" w:color="auto" w:fill="FFFFFF"/>
          <w:lang w:eastAsia="ru-RU"/>
        </w:rPr>
        <w:t>հանգամանքներով</w:t>
      </w:r>
      <w:proofErr w:type="spellEnd"/>
      <w:r w:rsidRPr="000E14DD">
        <w:rPr>
          <w:rFonts w:ascii="GHEA Mariam" w:eastAsia="SimSun" w:hAnsi="GHEA Mariam" w:cs="Calibri"/>
          <w:bCs/>
          <w:i/>
          <w:iCs/>
          <w:position w:val="-1"/>
          <w:shd w:val="clear" w:color="auto" w:fill="FFFFFF"/>
          <w:lang w:val="fr-FR" w:eastAsia="ru-RU"/>
        </w:rPr>
        <w:t>:</w:t>
      </w:r>
      <w:proofErr w:type="gramEnd"/>
      <w:r w:rsidRPr="000E14DD">
        <w:rPr>
          <w:rFonts w:ascii="GHEA Mariam" w:eastAsia="SimSun" w:hAnsi="GHEA Mariam" w:cs="Calibri"/>
          <w:bCs/>
          <w:i/>
          <w:iCs/>
          <w:position w:val="-1"/>
          <w:shd w:val="clear" w:color="auto" w:fill="FFFFFF"/>
          <w:lang w:val="hy-AM" w:eastAsia="ru-RU"/>
        </w:rPr>
        <w:t xml:space="preserve"> </w:t>
      </w:r>
      <w:proofErr w:type="gramStart"/>
      <w:r w:rsidRPr="000E14DD">
        <w:rPr>
          <w:rFonts w:ascii="GHEA Mariam" w:eastAsia="SimSun" w:hAnsi="GHEA Mariam" w:cs="Calibri"/>
          <w:bCs/>
          <w:i/>
          <w:iCs/>
          <w:position w:val="-1"/>
          <w:shd w:val="clear" w:color="auto" w:fill="FFFFFF"/>
          <w:lang w:val="fr-FR" w:eastAsia="ru-RU"/>
        </w:rPr>
        <w:t>(...)»</w:t>
      </w:r>
      <w:proofErr w:type="gramEnd"/>
      <w:r w:rsidRPr="000E14DD">
        <w:rPr>
          <w:rFonts w:ascii="GHEA Mariam" w:eastAsia="SimSun" w:hAnsi="GHEA Mariam" w:cs="Calibri"/>
          <w:bCs/>
          <w:i/>
          <w:iCs/>
          <w:position w:val="-1"/>
          <w:shd w:val="clear" w:color="auto" w:fill="FFFFFF"/>
          <w:lang w:val="fr-FR" w:eastAsia="ru-RU"/>
        </w:rPr>
        <w:t>:</w:t>
      </w:r>
    </w:p>
    <w:p w14:paraId="1F12D86C" w14:textId="55A10F32" w:rsidR="008167B7" w:rsidRPr="000E14DD" w:rsidRDefault="008167B7" w:rsidP="000E14DD">
      <w:pPr>
        <w:pBdr>
          <w:top w:val="nil"/>
          <w:left w:val="nil"/>
          <w:bottom w:val="nil"/>
          <w:right w:val="nil"/>
          <w:between w:val="nil"/>
        </w:pBdr>
        <w:spacing w:line="360" w:lineRule="auto"/>
        <w:ind w:firstLine="567"/>
        <w:contextualSpacing/>
        <w:jc w:val="both"/>
        <w:rPr>
          <w:rFonts w:ascii="GHEA Mariam" w:eastAsia="GHEA Mariam" w:hAnsi="GHEA Mariam" w:cs="GHEA Mariam"/>
          <w:lang w:val="hy-AM"/>
        </w:rPr>
      </w:pPr>
      <w:r w:rsidRPr="000E14DD">
        <w:rPr>
          <w:rFonts w:ascii="GHEA Mariam" w:eastAsia="GHEA Mariam" w:hAnsi="GHEA Mariam" w:cs="GHEA Mariam"/>
          <w:lang w:val="hy-AM"/>
        </w:rPr>
        <w:t>Մեջբերված նորմերի վերլուծության արդյունքում Վճռաբեկ դատարանը կայուն նախադեպային իրավունք է ձևավորել այն մասին, որ պատժի արդարությունը դրսևորվում է հանցագործության և քրեաիրավական ներգործության միջոցների (պատժի) համաչափության ապահովմամբ։ Քրեական օրենքը համընդհանուր բնույթ ունի, իսկ արարքը և հանցավորի անձը կոնկրետ են։ Հետևաբար, կոնկրետ գործով պատիժ նշանակելիս դատարանի ներքին համոզմունքը ձևավորվում է կատարված արարքի հանրային վտանգավորության բնույթի ու աստիճանի</w:t>
      </w:r>
      <w:r w:rsidRPr="000E14DD">
        <w:rPr>
          <w:rFonts w:ascii="GHEA Mariam" w:eastAsia="GHEA Mariam" w:hAnsi="GHEA Mariam" w:cs="GHEA Mariam"/>
          <w:vertAlign w:val="superscript"/>
        </w:rPr>
        <w:footnoteReference w:id="4"/>
      </w:r>
      <w:r w:rsidRPr="000E14DD">
        <w:rPr>
          <w:rFonts w:ascii="GHEA Mariam" w:eastAsia="GHEA Mariam" w:hAnsi="GHEA Mariam" w:cs="GHEA Mariam"/>
          <w:lang w:val="hy-AM"/>
        </w:rPr>
        <w:t>, հանցավորի անձի, պատիժը մեղմացնող և ծանրացնող հանգամանքների վերլուծության հիման վրա` ելնելով ՀՀ քրեական օրենսգրքի 48-րդ հոդվածով նախատեսված պատժի նպատակների իրացումն ապահովելու անհրաժեշտությունից</w:t>
      </w:r>
      <w:r w:rsidRPr="000E14DD">
        <w:rPr>
          <w:rFonts w:ascii="GHEA Mariam" w:eastAsia="GHEA Mariam" w:hAnsi="GHEA Mariam" w:cs="GHEA Mariam"/>
          <w:vertAlign w:val="superscript"/>
        </w:rPr>
        <w:footnoteReference w:id="5"/>
      </w:r>
      <w:r w:rsidRPr="000E14DD">
        <w:rPr>
          <w:rFonts w:ascii="GHEA Mariam" w:eastAsia="GHEA Mariam" w:hAnsi="GHEA Mariam" w:cs="GHEA Mariam"/>
          <w:lang w:val="hy-AM"/>
        </w:rPr>
        <w:t>։</w:t>
      </w:r>
    </w:p>
    <w:p w14:paraId="4C8DF3E8" w14:textId="6F6462CA" w:rsidR="00A40423" w:rsidRPr="000E14DD" w:rsidRDefault="00A223B9" w:rsidP="000E14DD">
      <w:pPr>
        <w:tabs>
          <w:tab w:val="left" w:pos="567"/>
        </w:tabs>
        <w:spacing w:line="360" w:lineRule="auto"/>
        <w:ind w:firstLine="567"/>
        <w:contextualSpacing/>
        <w:jc w:val="both"/>
        <w:rPr>
          <w:rFonts w:ascii="GHEA Mariam" w:eastAsia="GHEA Mariam" w:hAnsi="GHEA Mariam" w:cs="GHEA Mariam"/>
          <w:lang w:val="hy-AM"/>
        </w:rPr>
      </w:pPr>
      <w:r w:rsidRPr="000E14DD">
        <w:rPr>
          <w:rFonts w:ascii="GHEA Mariam" w:eastAsia="SimSun" w:hAnsi="GHEA Mariam" w:cs="Calibri"/>
          <w:bCs/>
          <w:iCs/>
          <w:position w:val="-1"/>
          <w:shd w:val="clear" w:color="auto" w:fill="FFFFFF"/>
          <w:lang w:val="fr-FR" w:eastAsia="ru-RU"/>
        </w:rPr>
        <w:t>1</w:t>
      </w:r>
      <w:r w:rsidR="009F53DE">
        <w:rPr>
          <w:rFonts w:ascii="GHEA Mariam" w:eastAsia="SimSun" w:hAnsi="GHEA Mariam" w:cs="Calibri"/>
          <w:bCs/>
          <w:iCs/>
          <w:position w:val="-1"/>
          <w:shd w:val="clear" w:color="auto" w:fill="FFFFFF"/>
          <w:lang w:val="hy-AM" w:eastAsia="ru-RU"/>
        </w:rPr>
        <w:t>1</w:t>
      </w:r>
      <w:r w:rsidRPr="000E14DD">
        <w:rPr>
          <w:rFonts w:ascii="GHEA Mariam" w:eastAsia="SimSun" w:hAnsi="GHEA Mariam" w:cs="Calibri"/>
          <w:bCs/>
          <w:iCs/>
          <w:position w:val="-1"/>
          <w:shd w:val="clear" w:color="auto" w:fill="FFFFFF"/>
          <w:lang w:val="fr-FR" w:eastAsia="ru-RU"/>
        </w:rPr>
        <w:t xml:space="preserve">.1. </w:t>
      </w:r>
      <w:r w:rsidR="0092465E" w:rsidRPr="000E14DD">
        <w:rPr>
          <w:rFonts w:ascii="GHEA Mariam" w:hAnsi="GHEA Mariam"/>
          <w:lang w:val="hy-AM"/>
        </w:rPr>
        <w:t xml:space="preserve">Միևնույն ժամանակ </w:t>
      </w:r>
      <w:r w:rsidR="0092465E" w:rsidRPr="000E14DD">
        <w:rPr>
          <w:rFonts w:ascii="GHEA Mariam" w:hAnsi="GHEA Mariam"/>
          <w:shd w:val="clear" w:color="auto" w:fill="FFFFFF"/>
          <w:lang w:val="hy-AM"/>
        </w:rPr>
        <w:t xml:space="preserve">անդրադառնալով </w:t>
      </w:r>
      <w:r w:rsidR="00A40423" w:rsidRPr="000E14DD">
        <w:rPr>
          <w:rFonts w:ascii="GHEA Mariam" w:hAnsi="GHEA Mariam"/>
          <w:lang w:val="hy-AM"/>
        </w:rPr>
        <w:t>ՀՀ</w:t>
      </w:r>
      <w:r w:rsidR="00AE1D62">
        <w:rPr>
          <w:rFonts w:ascii="GHEA Mariam" w:hAnsi="GHEA Mariam"/>
          <w:lang w:val="hy-AM"/>
        </w:rPr>
        <w:t xml:space="preserve"> </w:t>
      </w:r>
      <w:r w:rsidR="00A40423" w:rsidRPr="000E14DD">
        <w:rPr>
          <w:rFonts w:ascii="GHEA Mariam" w:hAnsi="GHEA Mariam"/>
          <w:lang w:val="hy-AM"/>
        </w:rPr>
        <w:t xml:space="preserve">քրեական օրենսգրքի 242-րդ հոդվածով նախատեսված հանցագործությունների դեպքում պատիժ </w:t>
      </w:r>
      <w:r w:rsidR="00A40423" w:rsidRPr="000E14DD">
        <w:rPr>
          <w:rFonts w:ascii="GHEA Mariam" w:hAnsi="GHEA Mariam"/>
          <w:shd w:val="clear" w:color="auto" w:fill="FFFFFF"/>
          <w:lang w:val="hy-AM"/>
        </w:rPr>
        <w:t xml:space="preserve">նշանակելու, </w:t>
      </w:r>
      <w:r w:rsidR="00A40423" w:rsidRPr="000E14DD">
        <w:rPr>
          <w:rFonts w:ascii="GHEA Mariam" w:hAnsi="GHEA Mariam"/>
          <w:lang w:val="hy-AM"/>
        </w:rPr>
        <w:t xml:space="preserve">ինչպես նաև նշանակված պատիժը պայմանականորեն չկիրառելու </w:t>
      </w:r>
      <w:r w:rsidR="00A40423" w:rsidRPr="000E14DD">
        <w:rPr>
          <w:rFonts w:ascii="GHEA Mariam" w:hAnsi="GHEA Mariam"/>
          <w:shd w:val="clear" w:color="auto" w:fill="FFFFFF"/>
          <w:lang w:val="hy-AM"/>
        </w:rPr>
        <w:t xml:space="preserve">առանձնահատկություններին՝ Վճռաբեկ դատարանն իր որոշումներում մշտապես ընդգծել է, </w:t>
      </w:r>
      <w:r w:rsidR="00A40423" w:rsidRPr="000E14DD">
        <w:rPr>
          <w:rFonts w:ascii="GHEA Mariam" w:eastAsia="GHEA Mariam" w:hAnsi="GHEA Mariam" w:cs="GHEA Mariam"/>
          <w:lang w:val="hy-AM"/>
        </w:rPr>
        <w:t xml:space="preserve">որ </w:t>
      </w:r>
      <w:r w:rsidR="00A40423" w:rsidRPr="000E14DD">
        <w:rPr>
          <w:rFonts w:ascii="GHEA Mariam" w:hAnsi="GHEA Mariam"/>
          <w:lang w:val="hy-AM"/>
        </w:rPr>
        <w:t>վերոնշյալ</w:t>
      </w:r>
      <w:r w:rsidR="00A40423" w:rsidRPr="000E14DD">
        <w:rPr>
          <w:rFonts w:ascii="GHEA Mariam" w:hAnsi="GHEA Mariam"/>
          <w:lang w:val="af-ZA"/>
        </w:rPr>
        <w:t xml:space="preserve"> </w:t>
      </w:r>
      <w:r w:rsidR="00A40423" w:rsidRPr="000E14DD">
        <w:rPr>
          <w:rFonts w:ascii="GHEA Mariam" w:hAnsi="GHEA Mariam"/>
          <w:lang w:val="hy-AM"/>
        </w:rPr>
        <w:t>հանցագործությունների</w:t>
      </w:r>
      <w:r w:rsidR="00A40423" w:rsidRPr="000E14DD">
        <w:rPr>
          <w:rFonts w:ascii="GHEA Mariam" w:hAnsi="GHEA Mariam"/>
          <w:lang w:val="af-ZA"/>
        </w:rPr>
        <w:t xml:space="preserve"> </w:t>
      </w:r>
      <w:r w:rsidR="00A40423" w:rsidRPr="000E14DD">
        <w:rPr>
          <w:rFonts w:ascii="GHEA Mariam" w:hAnsi="GHEA Mariam"/>
          <w:lang w:val="hy-AM"/>
        </w:rPr>
        <w:t>վերաբերյալ</w:t>
      </w:r>
      <w:r w:rsidR="00A40423" w:rsidRPr="000E14DD">
        <w:rPr>
          <w:rFonts w:ascii="GHEA Mariam" w:hAnsi="GHEA Mariam"/>
          <w:lang w:val="af-ZA"/>
        </w:rPr>
        <w:t xml:space="preserve"> </w:t>
      </w:r>
      <w:r w:rsidR="00A40423" w:rsidRPr="000E14DD">
        <w:rPr>
          <w:rFonts w:ascii="GHEA Mariam" w:hAnsi="GHEA Mariam"/>
          <w:lang w:val="hy-AM"/>
        </w:rPr>
        <w:t>գործերով</w:t>
      </w:r>
      <w:r w:rsidR="00A40423" w:rsidRPr="000E14DD">
        <w:rPr>
          <w:rFonts w:ascii="GHEA Mariam" w:eastAsia="GHEA Mariam" w:hAnsi="GHEA Mariam" w:cs="GHEA Mariam"/>
          <w:lang w:val="hy-AM"/>
        </w:rPr>
        <w:t>, ի թիվս այլնի,</w:t>
      </w:r>
      <w:r w:rsidR="00A40423" w:rsidRPr="000E14DD">
        <w:rPr>
          <w:rFonts w:ascii="GHEA Mariam" w:hAnsi="GHEA Mariam"/>
          <w:lang w:val="hy-AM"/>
        </w:rPr>
        <w:t xml:space="preserve"> </w:t>
      </w:r>
      <w:r w:rsidR="00A40423" w:rsidRPr="000E14DD">
        <w:rPr>
          <w:rFonts w:ascii="GHEA Mariam" w:eastAsia="GHEA Mariam" w:hAnsi="GHEA Mariam" w:cs="GHEA Mariam"/>
          <w:lang w:val="hy-AM"/>
        </w:rPr>
        <w:t>համարժեք իրավական գնահատական պետք է ստանան</w:t>
      </w:r>
      <w:r w:rsidR="00236F22" w:rsidRPr="000E14DD">
        <w:rPr>
          <w:rFonts w:ascii="GHEA Mariam" w:eastAsia="SimSun" w:hAnsi="GHEA Mariam" w:cs="Calibri"/>
          <w:bCs/>
          <w:iCs/>
          <w:position w:val="-1"/>
          <w:shd w:val="clear" w:color="auto" w:fill="FFFFFF"/>
          <w:lang w:val="fr-FR" w:eastAsia="ru-RU"/>
        </w:rPr>
        <w:t>.</w:t>
      </w:r>
      <w:r w:rsidR="00A40423" w:rsidRPr="000E14DD">
        <w:rPr>
          <w:rFonts w:ascii="GHEA Mariam" w:eastAsia="GHEA Mariam" w:hAnsi="GHEA Mariam" w:cs="Cambria Math"/>
          <w:lang w:val="hy-AM"/>
        </w:rPr>
        <w:t xml:space="preserve"> </w:t>
      </w:r>
    </w:p>
    <w:p w14:paraId="7CD2EBA3" w14:textId="77777777" w:rsidR="00A40423" w:rsidRPr="000E14DD" w:rsidRDefault="00A40423" w:rsidP="000E14DD">
      <w:pPr>
        <w:tabs>
          <w:tab w:val="left" w:pos="567"/>
        </w:tabs>
        <w:spacing w:line="360" w:lineRule="auto"/>
        <w:ind w:firstLine="567"/>
        <w:contextualSpacing/>
        <w:jc w:val="both"/>
        <w:rPr>
          <w:rFonts w:ascii="GHEA Mariam" w:eastAsia="GHEA Mariam" w:hAnsi="GHEA Mariam" w:cs="GHEA Mariam"/>
          <w:lang w:val="hy-AM"/>
        </w:rPr>
      </w:pPr>
      <w:r w:rsidRPr="000E14DD">
        <w:rPr>
          <w:rFonts w:ascii="GHEA Mariam" w:eastAsia="GHEA Mariam" w:hAnsi="GHEA Mariam" w:cs="GHEA Mariam"/>
          <w:lang w:val="hy-AM"/>
        </w:rPr>
        <w:lastRenderedPageBreak/>
        <w:t>ա) հանցագործության կատարման եղանակը և հանգամանքները, հանցագործության կատարման մեջ ամբաստանյալի մեղավորության աստիճանը, հանցանքը կատարելուն նպաստող պայմանները,</w:t>
      </w:r>
    </w:p>
    <w:p w14:paraId="42A6BCAF" w14:textId="77777777" w:rsidR="00A40423" w:rsidRPr="000E14DD" w:rsidRDefault="00A40423" w:rsidP="000E14DD">
      <w:pPr>
        <w:tabs>
          <w:tab w:val="left" w:pos="567"/>
        </w:tabs>
        <w:spacing w:line="360" w:lineRule="auto"/>
        <w:ind w:firstLine="567"/>
        <w:contextualSpacing/>
        <w:jc w:val="both"/>
        <w:rPr>
          <w:rFonts w:ascii="GHEA Mariam" w:eastAsia="GHEA Mariam" w:hAnsi="GHEA Mariam" w:cs="GHEA Mariam"/>
          <w:lang w:val="hy-AM"/>
        </w:rPr>
      </w:pPr>
      <w:r w:rsidRPr="000E14DD">
        <w:rPr>
          <w:rFonts w:ascii="GHEA Mariam" w:eastAsia="GHEA Mariam" w:hAnsi="GHEA Mariam" w:cs="GHEA Mariam"/>
          <w:lang w:val="hy-AM"/>
        </w:rPr>
        <w:t>բ) ճանապարհային երթևեկության կանոնների խախտման բնույթը,</w:t>
      </w:r>
    </w:p>
    <w:p w14:paraId="11A151C8" w14:textId="77777777" w:rsidR="00A40423" w:rsidRPr="000E14DD" w:rsidRDefault="00A40423" w:rsidP="000E14DD">
      <w:pPr>
        <w:tabs>
          <w:tab w:val="left" w:pos="567"/>
        </w:tabs>
        <w:spacing w:line="360" w:lineRule="auto"/>
        <w:ind w:firstLine="567"/>
        <w:contextualSpacing/>
        <w:jc w:val="both"/>
        <w:rPr>
          <w:rFonts w:ascii="GHEA Mariam" w:eastAsia="GHEA Mariam" w:hAnsi="GHEA Mariam" w:cs="GHEA Mariam"/>
          <w:lang w:val="hy-AM"/>
        </w:rPr>
      </w:pPr>
      <w:r w:rsidRPr="000E14DD">
        <w:rPr>
          <w:rFonts w:ascii="GHEA Mariam" w:eastAsia="GHEA Mariam" w:hAnsi="GHEA Mariam" w:cs="GHEA Mariam"/>
          <w:lang w:val="hy-AM"/>
        </w:rPr>
        <w:t>գ) ճանապարհային երթևեկության կանոնների խախտման նկատմամբ հանցավորի դրսևորած հոգեբանական վերաբերմունքը,</w:t>
      </w:r>
    </w:p>
    <w:p w14:paraId="74CB0EB7" w14:textId="77777777" w:rsidR="00A40423" w:rsidRPr="000E14DD" w:rsidRDefault="00A40423" w:rsidP="000E14DD">
      <w:pPr>
        <w:tabs>
          <w:tab w:val="left" w:pos="567"/>
        </w:tabs>
        <w:spacing w:line="360" w:lineRule="auto"/>
        <w:ind w:firstLine="567"/>
        <w:contextualSpacing/>
        <w:jc w:val="both"/>
        <w:rPr>
          <w:rFonts w:ascii="GHEA Mariam" w:eastAsia="GHEA Mariam" w:hAnsi="GHEA Mariam" w:cs="GHEA Mariam"/>
          <w:lang w:val="hy-AM"/>
        </w:rPr>
      </w:pPr>
      <w:r w:rsidRPr="000E14DD">
        <w:rPr>
          <w:rFonts w:ascii="GHEA Mariam" w:eastAsia="GHEA Mariam" w:hAnsi="GHEA Mariam" w:cs="GHEA Mariam"/>
          <w:lang w:val="hy-AM"/>
        </w:rPr>
        <w:t>դ) հանրորեն վտանգավոր հետևանքների նկատմամբ հանցավորի դրսևորած հոգեբանական վերաբերմունքը,</w:t>
      </w:r>
    </w:p>
    <w:p w14:paraId="2D007100" w14:textId="77777777" w:rsidR="00A40423" w:rsidRPr="000E14DD" w:rsidRDefault="00A40423" w:rsidP="000E14DD">
      <w:pPr>
        <w:tabs>
          <w:tab w:val="left" w:pos="567"/>
        </w:tabs>
        <w:spacing w:line="360" w:lineRule="auto"/>
        <w:ind w:firstLine="567"/>
        <w:contextualSpacing/>
        <w:jc w:val="both"/>
        <w:rPr>
          <w:rFonts w:ascii="GHEA Mariam" w:eastAsia="GHEA Mariam" w:hAnsi="GHEA Mariam" w:cs="GHEA Mariam"/>
          <w:lang w:val="hy-AM"/>
        </w:rPr>
      </w:pPr>
      <w:r w:rsidRPr="000E14DD">
        <w:rPr>
          <w:rFonts w:ascii="GHEA Mariam" w:eastAsia="GHEA Mariam" w:hAnsi="GHEA Mariam" w:cs="GHEA Mariam"/>
          <w:lang w:val="hy-AM"/>
        </w:rPr>
        <w:t>ե) հանցագործությամբ պատճառված վնասը, և</w:t>
      </w:r>
    </w:p>
    <w:p w14:paraId="04FBE3D9" w14:textId="64BAE8BA" w:rsidR="00A40423" w:rsidRPr="000E14DD" w:rsidRDefault="00A40423" w:rsidP="000E14DD">
      <w:pPr>
        <w:tabs>
          <w:tab w:val="left" w:pos="567"/>
        </w:tabs>
        <w:spacing w:line="360" w:lineRule="auto"/>
        <w:ind w:firstLine="567"/>
        <w:contextualSpacing/>
        <w:jc w:val="both"/>
        <w:rPr>
          <w:rFonts w:ascii="GHEA Mariam" w:eastAsia="GHEA Mariam" w:hAnsi="GHEA Mariam" w:cs="GHEA Mariam"/>
          <w:lang w:val="hy-AM"/>
        </w:rPr>
      </w:pPr>
      <w:r w:rsidRPr="000E14DD">
        <w:rPr>
          <w:rFonts w:ascii="GHEA Mariam" w:eastAsia="GHEA Mariam" w:hAnsi="GHEA Mariam" w:cs="GHEA Mariam"/>
          <w:lang w:val="hy-AM"/>
        </w:rPr>
        <w:t>զ) հանցանքի կատարումից անմիջապես հետո, ինչպես նաև հետագայում հարուցված քրեական գործի քննության ընթացքում հանցավորի դրսևորած վարքագիծը</w:t>
      </w:r>
      <w:r w:rsidRPr="000E14DD">
        <w:rPr>
          <w:rStyle w:val="FootnoteReference"/>
          <w:rFonts w:ascii="GHEA Mariam" w:eastAsia="GHEA Mariam" w:hAnsi="GHEA Mariam" w:cs="GHEA Mariam"/>
          <w:lang w:val="hy-AM"/>
        </w:rPr>
        <w:footnoteReference w:id="6"/>
      </w:r>
      <w:r w:rsidRPr="000E14DD">
        <w:rPr>
          <w:rFonts w:ascii="GHEA Mariam" w:eastAsia="GHEA Mariam" w:hAnsi="GHEA Mariam" w:cs="GHEA Mariam"/>
          <w:lang w:val="hy-AM"/>
        </w:rPr>
        <w:t>։</w:t>
      </w:r>
    </w:p>
    <w:p w14:paraId="73592733" w14:textId="19F07B69" w:rsidR="00A223B9" w:rsidRPr="000E14DD" w:rsidRDefault="007B497A" w:rsidP="000E14DD">
      <w:pPr>
        <w:tabs>
          <w:tab w:val="left" w:pos="284"/>
        </w:tabs>
        <w:spacing w:line="360" w:lineRule="auto"/>
        <w:ind w:firstLine="567"/>
        <w:contextualSpacing/>
        <w:jc w:val="both"/>
        <w:rPr>
          <w:rFonts w:ascii="GHEA Mariam" w:eastAsia="Arial Unicode MS" w:hAnsi="GHEA Mariam" w:cs="Arial Unicode MS"/>
          <w:i/>
          <w:iCs/>
          <w:color w:val="000000"/>
          <w:u w:color="000000"/>
          <w:lang w:val="hy-AM" w:eastAsia="ru-RU"/>
        </w:rPr>
      </w:pPr>
      <w:r w:rsidRPr="000E14DD">
        <w:rPr>
          <w:rFonts w:ascii="GHEA Mariam" w:eastAsia="GHEA Mariam" w:hAnsi="GHEA Mariam" w:cs="GHEA Mariam"/>
          <w:lang w:val="hy-AM"/>
        </w:rPr>
        <w:t xml:space="preserve">Ճանապարհային երթևեկության կանոնների խախտման </w:t>
      </w:r>
      <w:r w:rsidRPr="000E14DD">
        <w:rPr>
          <w:rFonts w:ascii="GHEA Mariam" w:eastAsia="Arial Unicode MS" w:hAnsi="GHEA Mariam" w:cs="Arial Unicode MS"/>
          <w:color w:val="000000"/>
          <w:u w:color="000000"/>
          <w:lang w:val="hy-AM" w:eastAsia="ru-RU"/>
        </w:rPr>
        <w:t>և հանրորեն վտանգավոր հետևանքների նկատմամբ հանցավորի դրսևորած հոգեբանական վերաբերմունքը և ըստ այդմ՝ տրանսպորտային միջոցի վարորդի կողմից թույլ տրված ճանապարհային երթևեկության կանոնների խախտման բնույթը գնահատելիս</w:t>
      </w:r>
      <w:r w:rsidRPr="000E14DD">
        <w:rPr>
          <w:rFonts w:ascii="GHEA Mariam" w:eastAsia="Arial Unicode MS" w:hAnsi="GHEA Mariam" w:cs="Arial Unicode MS"/>
          <w:i/>
          <w:iCs/>
          <w:color w:val="000000"/>
          <w:u w:color="000000"/>
          <w:lang w:val="hy-AM" w:eastAsia="ru-RU"/>
        </w:rPr>
        <w:t xml:space="preserve"> </w:t>
      </w:r>
      <w:r w:rsidRPr="000E14DD">
        <w:rPr>
          <w:rFonts w:ascii="GHEA Mariam" w:eastAsia="Arial Unicode MS" w:hAnsi="GHEA Mariam" w:cs="Arial Unicode MS"/>
          <w:color w:val="000000"/>
          <w:u w:color="000000"/>
          <w:lang w:val="hy-AM" w:eastAsia="ru-RU"/>
        </w:rPr>
        <w:t>Վճռաբեկ դատարանն</w:t>
      </w:r>
      <w:r w:rsidR="008F47B1" w:rsidRPr="000E14DD">
        <w:rPr>
          <w:rFonts w:ascii="GHEA Mariam" w:eastAsia="Arial Unicode MS" w:hAnsi="GHEA Mariam" w:cs="Arial Unicode MS"/>
          <w:color w:val="000000"/>
          <w:u w:color="000000"/>
          <w:lang w:val="hy-AM" w:eastAsia="ru-RU"/>
        </w:rPr>
        <w:t xml:space="preserve"> </w:t>
      </w:r>
      <w:r w:rsidR="00A223B9" w:rsidRPr="000E14DD">
        <w:rPr>
          <w:rFonts w:ascii="GHEA Mariam" w:eastAsia="Arial Unicode MS" w:hAnsi="GHEA Mariam" w:cs="Arial Unicode MS"/>
          <w:i/>
          <w:iCs/>
          <w:color w:val="000000"/>
          <w:u w:color="000000"/>
          <w:lang w:val="hy-AM" w:eastAsia="ru-RU"/>
        </w:rPr>
        <w:t>Էդմոն Ասատրյանի</w:t>
      </w:r>
      <w:r w:rsidR="008F47B1" w:rsidRPr="000E14DD">
        <w:rPr>
          <w:rFonts w:ascii="GHEA Mariam" w:eastAsia="Arial Unicode MS" w:hAnsi="GHEA Mariam" w:cs="Arial Unicode MS"/>
          <w:color w:val="000000"/>
          <w:u w:color="000000"/>
          <w:lang w:val="hy-AM" w:eastAsia="ru-RU"/>
        </w:rPr>
        <w:t xml:space="preserve"> </w:t>
      </w:r>
      <w:r w:rsidR="00A223B9" w:rsidRPr="000E14DD">
        <w:rPr>
          <w:rFonts w:ascii="GHEA Mariam" w:eastAsia="Arial Unicode MS" w:hAnsi="GHEA Mariam" w:cs="Arial Unicode MS"/>
          <w:color w:val="000000"/>
          <w:u w:color="000000"/>
          <w:lang w:val="hy-AM" w:eastAsia="ru-RU"/>
        </w:rPr>
        <w:t>գործով արձանագրել է</w:t>
      </w:r>
      <w:r w:rsidR="008F47B1" w:rsidRPr="000E14DD">
        <w:rPr>
          <w:rFonts w:ascii="GHEA Mariam" w:eastAsia="SimSun" w:hAnsi="GHEA Mariam" w:cs="Calibri"/>
          <w:bCs/>
          <w:iCs/>
          <w:position w:val="-1"/>
          <w:shd w:val="clear" w:color="auto" w:fill="FFFFFF"/>
          <w:lang w:val="fr-FR" w:eastAsia="ru-RU"/>
        </w:rPr>
        <w:t>.</w:t>
      </w:r>
      <w:r w:rsidR="00A223B9" w:rsidRPr="000E14DD">
        <w:rPr>
          <w:rFonts w:ascii="GHEA Mariam" w:eastAsia="Arial Unicode MS" w:hAnsi="GHEA Mariam" w:cs="Arial Unicode MS"/>
          <w:color w:val="000000"/>
          <w:u w:color="000000"/>
          <w:lang w:val="hy-AM" w:eastAsia="ru-RU"/>
        </w:rPr>
        <w:t xml:space="preserve"> «</w:t>
      </w:r>
      <w:r w:rsidRPr="000E14DD">
        <w:rPr>
          <w:rFonts w:ascii="GHEA Mariam" w:eastAsia="GHEA Mariam" w:hAnsi="GHEA Mariam" w:cs="GHEA Mariam"/>
          <w:i/>
          <w:iCs/>
          <w:lang w:val="hy-AM"/>
        </w:rPr>
        <w:t>(</w:t>
      </w:r>
      <w:r w:rsidRPr="000E14DD">
        <w:rPr>
          <w:rFonts w:ascii="GHEA Mariam" w:eastAsia="GHEA Mariam" w:hAnsi="GHEA Mariam" w:cs="GHEA Mariam"/>
          <w:lang w:val="hy-AM"/>
        </w:rPr>
        <w:t>…</w:t>
      </w:r>
      <w:r w:rsidRPr="000E14DD">
        <w:rPr>
          <w:rFonts w:ascii="GHEA Mariam" w:eastAsia="GHEA Mariam" w:hAnsi="GHEA Mariam" w:cs="GHEA Mariam"/>
          <w:i/>
          <w:iCs/>
          <w:lang w:val="hy-AM"/>
        </w:rPr>
        <w:t>) [Հ]</w:t>
      </w:r>
      <w:r w:rsidR="00A223B9" w:rsidRPr="000E14DD">
        <w:rPr>
          <w:rFonts w:ascii="GHEA Mariam" w:eastAsia="Arial Unicode MS" w:hAnsi="GHEA Mariam" w:cs="Arial Unicode MS"/>
          <w:i/>
          <w:iCs/>
          <w:color w:val="000000"/>
          <w:u w:color="000000"/>
          <w:lang w:val="hy-AM" w:eastAsia="ru-RU"/>
        </w:rPr>
        <w:t xml:space="preserve">անրորեն վտանգավոր հետևանքների նկատմամբ դրսևորված անզգույշ մեղքի տարատեսակները, ելնելով գործի փաստական հանգամանքների առանձնահատկություններից, տարբեր կերպ են բնորոշում հանցավորի անձնավորության և կատարված հանցագործության վտանգավորության աստիճանը։ Այսպես` հանցավոր անփութության դեպքում անձը չի նախատեսում իր արարքի արդյունքում ծանր հետևանքների առաջացման հնարավորությունը, հետևաբար չի գիտակցում նաև իր կողմից տվյալ իրադրությունում թույլ տրված խախտման վտանգավորությունը։ Մինչդեռ հանցավոր ինքնավստահության դեպքում անձը գիտակցում է, որ իր կողմից թույլ տրված խախտման արդյունքում </w:t>
      </w:r>
      <w:r w:rsidR="00A223B9" w:rsidRPr="000E14DD">
        <w:rPr>
          <w:rFonts w:ascii="GHEA Mariam" w:eastAsia="Arial Unicode MS" w:hAnsi="GHEA Mariam" w:cs="Arial Unicode MS"/>
          <w:i/>
          <w:iCs/>
          <w:color w:val="000000"/>
          <w:u w:color="000000"/>
          <w:lang w:val="hy-AM" w:eastAsia="ru-RU"/>
        </w:rPr>
        <w:lastRenderedPageBreak/>
        <w:t>կարող են վտանգավոր հետևանքներ առաջանալ, այսինքն` նա գիտակցում է իր արարքի վտանգավորությունը և, չնայած դրան, թույլ է տալիս նշված խախտումը, ինչը վկայում է հանցավորի անձնավորության և կատարված հանցագործության վտանգավորության առավել բարձր աստիճանի մասին»</w:t>
      </w:r>
      <w:r w:rsidR="00A223B9" w:rsidRPr="000E14DD">
        <w:rPr>
          <w:rFonts w:ascii="GHEA Mariam" w:eastAsia="Arial Unicode MS" w:hAnsi="GHEA Mariam" w:cs="Arial Unicode MS"/>
          <w:i/>
          <w:iCs/>
          <w:color w:val="000000"/>
          <w:u w:color="000000"/>
          <w:vertAlign w:val="superscript"/>
          <w:lang w:val="hy-AM" w:eastAsia="ru-RU"/>
        </w:rPr>
        <w:footnoteReference w:id="7"/>
      </w:r>
      <w:r w:rsidR="00A223B9" w:rsidRPr="000E14DD">
        <w:rPr>
          <w:rFonts w:ascii="GHEA Mariam" w:eastAsia="Arial Unicode MS" w:hAnsi="GHEA Mariam" w:cs="Arial Unicode MS"/>
          <w:i/>
          <w:iCs/>
          <w:color w:val="000000"/>
          <w:u w:color="000000"/>
          <w:lang w:val="hy-AM" w:eastAsia="ru-RU"/>
        </w:rPr>
        <w:t>։</w:t>
      </w:r>
    </w:p>
    <w:p w14:paraId="5AF1940D" w14:textId="15C8B4BA" w:rsidR="007B497A" w:rsidRPr="000E14DD" w:rsidRDefault="007B497A" w:rsidP="000E14DD">
      <w:pPr>
        <w:pStyle w:val="BodyTextIndent"/>
        <w:spacing w:line="360" w:lineRule="auto"/>
        <w:ind w:firstLine="567"/>
        <w:contextualSpacing/>
        <w:rPr>
          <w:rFonts w:ascii="GHEA Mariam" w:hAnsi="GHEA Mariam" w:cs="Tahoma"/>
          <w:i/>
          <w:lang w:val="hy-AM"/>
        </w:rPr>
      </w:pPr>
      <w:r w:rsidRPr="000E14DD">
        <w:rPr>
          <w:rFonts w:ascii="GHEA Mariam" w:hAnsi="GHEA Mariam" w:cs="Sylfaen"/>
          <w:lang w:val="hy-AM"/>
        </w:rPr>
        <w:t>1</w:t>
      </w:r>
      <w:r w:rsidR="009F53DE">
        <w:rPr>
          <w:rFonts w:ascii="GHEA Mariam" w:hAnsi="GHEA Mariam" w:cs="Sylfaen"/>
          <w:lang w:val="hy-AM"/>
        </w:rPr>
        <w:t>2</w:t>
      </w:r>
      <w:r w:rsidRPr="000E14DD">
        <w:rPr>
          <w:rFonts w:ascii="GHEA Mariam" w:hAnsi="GHEA Mariam"/>
          <w:lang w:val="fr-FR"/>
        </w:rPr>
        <w:t>.</w:t>
      </w:r>
      <w:r w:rsidRPr="000E14DD">
        <w:rPr>
          <w:rFonts w:ascii="GHEA Mariam" w:hAnsi="GHEA Mariam" w:cs="Sylfaen"/>
          <w:lang w:val="hy-AM"/>
        </w:rPr>
        <w:t xml:space="preserve"> </w:t>
      </w:r>
      <w:r w:rsidRPr="000E14DD">
        <w:rPr>
          <w:rFonts w:ascii="GHEA Mariam" w:eastAsia="GHEA Mariam" w:hAnsi="GHEA Mariam" w:cs="GHEA Mariam"/>
          <w:bCs/>
          <w:lang w:val="hy-AM"/>
        </w:rPr>
        <w:t>1998 թվականի հուլիսի 1-ին ընդունված</w:t>
      </w:r>
      <w:r w:rsidRPr="000E14DD">
        <w:rPr>
          <w:rFonts w:ascii="GHEA Mariam" w:hAnsi="GHEA Mariam" w:cs="Sylfaen"/>
          <w:lang w:val="hy-AM"/>
        </w:rPr>
        <w:t xml:space="preserve"> ՀՀ</w:t>
      </w:r>
      <w:r w:rsidRPr="000E14DD">
        <w:rPr>
          <w:rFonts w:ascii="GHEA Mariam" w:hAnsi="GHEA Mariam"/>
          <w:lang w:val="hy-AM"/>
        </w:rPr>
        <w:t xml:space="preserve"> </w:t>
      </w:r>
      <w:r w:rsidRPr="000E14DD">
        <w:rPr>
          <w:rFonts w:ascii="GHEA Mariam" w:hAnsi="GHEA Mariam" w:cs="Sylfaen"/>
          <w:lang w:val="hy-AM"/>
        </w:rPr>
        <w:t>քրեական</w:t>
      </w:r>
      <w:r w:rsidRPr="000E14DD">
        <w:rPr>
          <w:rFonts w:ascii="GHEA Mariam" w:hAnsi="GHEA Mariam"/>
          <w:lang w:val="hy-AM"/>
        </w:rPr>
        <w:t xml:space="preserve"> </w:t>
      </w:r>
      <w:r w:rsidRPr="000E14DD">
        <w:rPr>
          <w:rFonts w:ascii="GHEA Mariam" w:hAnsi="GHEA Mariam" w:cs="Sylfaen"/>
          <w:lang w:val="hy-AM"/>
        </w:rPr>
        <w:t>դատավարության</w:t>
      </w:r>
      <w:r w:rsidRPr="000E14DD">
        <w:rPr>
          <w:rFonts w:ascii="GHEA Mariam" w:hAnsi="GHEA Mariam"/>
          <w:lang w:val="hy-AM"/>
        </w:rPr>
        <w:t xml:space="preserve"> </w:t>
      </w:r>
      <w:r w:rsidRPr="000E14DD">
        <w:rPr>
          <w:rFonts w:ascii="GHEA Mariam" w:hAnsi="GHEA Mariam" w:cs="Sylfaen"/>
          <w:lang w:val="hy-AM"/>
        </w:rPr>
        <w:t>օրենսգրքի</w:t>
      </w:r>
      <w:r w:rsidRPr="000E14DD">
        <w:rPr>
          <w:rFonts w:ascii="GHEA Mariam" w:hAnsi="GHEA Mariam"/>
          <w:lang w:val="hy-AM"/>
        </w:rPr>
        <w:t xml:space="preserve"> 399-</w:t>
      </w:r>
      <w:r w:rsidRPr="000E14DD">
        <w:rPr>
          <w:rFonts w:ascii="GHEA Mariam" w:hAnsi="GHEA Mariam" w:cs="Sylfaen"/>
          <w:lang w:val="hy-AM"/>
        </w:rPr>
        <w:t>րդ</w:t>
      </w:r>
      <w:r w:rsidRPr="000E14DD">
        <w:rPr>
          <w:rFonts w:ascii="GHEA Mariam" w:hAnsi="GHEA Mariam"/>
          <w:lang w:val="hy-AM"/>
        </w:rPr>
        <w:t xml:space="preserve"> </w:t>
      </w:r>
      <w:r w:rsidRPr="000E14DD">
        <w:rPr>
          <w:rFonts w:ascii="GHEA Mariam" w:hAnsi="GHEA Mariam" w:cs="Sylfaen"/>
          <w:lang w:val="hy-AM"/>
        </w:rPr>
        <w:t>հոդվածի</w:t>
      </w:r>
      <w:r w:rsidRPr="000E14DD">
        <w:rPr>
          <w:rFonts w:ascii="GHEA Mariam" w:hAnsi="GHEA Mariam"/>
          <w:lang w:val="hy-AM"/>
        </w:rPr>
        <w:t xml:space="preserve"> 1-</w:t>
      </w:r>
      <w:r w:rsidRPr="000E14DD">
        <w:rPr>
          <w:rFonts w:ascii="GHEA Mariam" w:hAnsi="GHEA Mariam" w:cs="Sylfaen"/>
          <w:lang w:val="hy-AM"/>
        </w:rPr>
        <w:t>ին</w:t>
      </w:r>
      <w:r w:rsidRPr="000E14DD">
        <w:rPr>
          <w:rFonts w:ascii="GHEA Mariam" w:hAnsi="GHEA Mariam"/>
          <w:lang w:val="hy-AM"/>
        </w:rPr>
        <w:t xml:space="preserve"> </w:t>
      </w:r>
      <w:r w:rsidRPr="000E14DD">
        <w:rPr>
          <w:rFonts w:ascii="GHEA Mariam" w:hAnsi="GHEA Mariam" w:cs="Sylfaen"/>
          <w:lang w:val="hy-AM"/>
        </w:rPr>
        <w:t>մասի</w:t>
      </w:r>
      <w:r w:rsidRPr="000E14DD">
        <w:rPr>
          <w:rFonts w:ascii="GHEA Mariam" w:hAnsi="GHEA Mariam"/>
          <w:lang w:val="hy-AM"/>
        </w:rPr>
        <w:t xml:space="preserve"> </w:t>
      </w:r>
      <w:r w:rsidRPr="000E14DD">
        <w:rPr>
          <w:rFonts w:ascii="GHEA Mariam" w:hAnsi="GHEA Mariam" w:cs="Sylfaen"/>
          <w:lang w:val="hy-AM"/>
        </w:rPr>
        <w:t>համաձայն</w:t>
      </w:r>
      <w:r w:rsidRPr="000E14DD">
        <w:rPr>
          <w:rFonts w:ascii="GHEA Mariam" w:hAnsi="GHEA Mariam"/>
          <w:lang w:val="hy-AM"/>
        </w:rPr>
        <w:t xml:space="preserve">` </w:t>
      </w:r>
      <w:r w:rsidRPr="000E14DD">
        <w:rPr>
          <w:rFonts w:ascii="GHEA Mariam" w:hAnsi="GHEA Mariam"/>
          <w:i/>
          <w:lang w:val="hy-AM"/>
        </w:rPr>
        <w:t>«</w:t>
      </w:r>
      <w:r w:rsidRPr="000E14DD">
        <w:rPr>
          <w:rFonts w:ascii="GHEA Mariam" w:hAnsi="GHEA Mariam" w:cs="Sylfaen"/>
          <w:i/>
          <w:lang w:val="hy-AM"/>
        </w:rPr>
        <w:t>Գտնելով</w:t>
      </w:r>
      <w:r w:rsidRPr="000E14DD">
        <w:rPr>
          <w:rFonts w:ascii="GHEA Mariam" w:hAnsi="GHEA Mariam"/>
          <w:i/>
          <w:lang w:val="hy-AM"/>
        </w:rPr>
        <w:t xml:space="preserve">, </w:t>
      </w:r>
      <w:r w:rsidRPr="000E14DD">
        <w:rPr>
          <w:rFonts w:ascii="GHEA Mariam" w:hAnsi="GHEA Mariam" w:cs="Sylfaen"/>
          <w:i/>
          <w:lang w:val="hy-AM"/>
        </w:rPr>
        <w:t>որ</w:t>
      </w:r>
      <w:r w:rsidRPr="000E14DD">
        <w:rPr>
          <w:rFonts w:ascii="GHEA Mariam" w:hAnsi="GHEA Mariam"/>
          <w:i/>
          <w:lang w:val="hy-AM"/>
        </w:rPr>
        <w:t xml:space="preserve"> </w:t>
      </w:r>
      <w:r w:rsidRPr="000E14DD">
        <w:rPr>
          <w:rFonts w:ascii="GHEA Mariam" w:hAnsi="GHEA Mariam" w:cs="Sylfaen"/>
          <w:i/>
          <w:lang w:val="hy-AM"/>
        </w:rPr>
        <w:t>դատավճռում</w:t>
      </w:r>
      <w:r w:rsidRPr="000E14DD">
        <w:rPr>
          <w:rFonts w:ascii="GHEA Mariam" w:hAnsi="GHEA Mariam"/>
          <w:i/>
          <w:lang w:val="hy-AM"/>
        </w:rPr>
        <w:t xml:space="preserve"> </w:t>
      </w:r>
      <w:r w:rsidRPr="000E14DD">
        <w:rPr>
          <w:rFonts w:ascii="GHEA Mariam" w:hAnsi="GHEA Mariam" w:cs="Sylfaen"/>
          <w:i/>
          <w:lang w:val="hy-AM"/>
        </w:rPr>
        <w:t>նշանակված</w:t>
      </w:r>
      <w:r w:rsidRPr="000E14DD">
        <w:rPr>
          <w:rFonts w:ascii="GHEA Mariam" w:hAnsi="GHEA Mariam"/>
          <w:i/>
          <w:lang w:val="hy-AM"/>
        </w:rPr>
        <w:t xml:space="preserve"> </w:t>
      </w:r>
      <w:r w:rsidRPr="000E14DD">
        <w:rPr>
          <w:rFonts w:ascii="GHEA Mariam" w:hAnsi="GHEA Mariam" w:cs="Sylfaen"/>
          <w:i/>
          <w:lang w:val="hy-AM"/>
        </w:rPr>
        <w:t>պատիժն</w:t>
      </w:r>
      <w:r w:rsidRPr="000E14DD">
        <w:rPr>
          <w:rFonts w:ascii="GHEA Mariam" w:hAnsi="GHEA Mariam"/>
          <w:i/>
          <w:lang w:val="hy-AM"/>
        </w:rPr>
        <w:t xml:space="preserve"> </w:t>
      </w:r>
      <w:r w:rsidRPr="000E14DD">
        <w:rPr>
          <w:rFonts w:ascii="GHEA Mariam" w:hAnsi="GHEA Mariam" w:cs="Sylfaen"/>
          <w:i/>
          <w:lang w:val="hy-AM"/>
        </w:rPr>
        <w:t>անարդարացի</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ակնհայտ</w:t>
      </w:r>
      <w:r w:rsidRPr="000E14DD">
        <w:rPr>
          <w:rFonts w:ascii="GHEA Mariam" w:hAnsi="GHEA Mariam"/>
          <w:i/>
          <w:lang w:val="hy-AM"/>
        </w:rPr>
        <w:t xml:space="preserve"> </w:t>
      </w:r>
      <w:r w:rsidRPr="000E14DD">
        <w:rPr>
          <w:rFonts w:ascii="GHEA Mariam" w:hAnsi="GHEA Mariam" w:cs="Sylfaen"/>
          <w:i/>
          <w:lang w:val="hy-AM"/>
        </w:rPr>
        <w:t>խիստ</w:t>
      </w:r>
      <w:r w:rsidRPr="000E14DD">
        <w:rPr>
          <w:rFonts w:ascii="GHEA Mariam" w:hAnsi="GHEA Mariam"/>
          <w:i/>
          <w:lang w:val="hy-AM"/>
        </w:rPr>
        <w:t xml:space="preserve"> </w:t>
      </w:r>
      <w:r w:rsidRPr="000E14DD">
        <w:rPr>
          <w:rFonts w:ascii="GHEA Mariam" w:hAnsi="GHEA Mariam" w:cs="Sylfaen"/>
          <w:i/>
          <w:lang w:val="hy-AM"/>
        </w:rPr>
        <w:t>կամ</w:t>
      </w:r>
      <w:r w:rsidRPr="000E14DD">
        <w:rPr>
          <w:rFonts w:ascii="GHEA Mariam" w:hAnsi="GHEA Mariam"/>
          <w:i/>
          <w:lang w:val="hy-AM"/>
        </w:rPr>
        <w:t xml:space="preserve"> </w:t>
      </w:r>
      <w:r w:rsidRPr="000E14DD">
        <w:rPr>
          <w:rFonts w:ascii="GHEA Mariam" w:hAnsi="GHEA Mariam" w:cs="Sylfaen"/>
          <w:i/>
          <w:lang w:val="hy-AM"/>
        </w:rPr>
        <w:t>ակնհայտ</w:t>
      </w:r>
      <w:r w:rsidRPr="000E14DD">
        <w:rPr>
          <w:rFonts w:ascii="GHEA Mariam" w:hAnsi="GHEA Mariam"/>
          <w:i/>
          <w:lang w:val="hy-AM"/>
        </w:rPr>
        <w:t xml:space="preserve"> </w:t>
      </w:r>
      <w:r w:rsidRPr="000E14DD">
        <w:rPr>
          <w:rFonts w:ascii="GHEA Mariam" w:hAnsi="GHEA Mariam" w:cs="Sylfaen"/>
          <w:i/>
          <w:lang w:val="hy-AM"/>
        </w:rPr>
        <w:t>մեղմ</w:t>
      </w:r>
      <w:r w:rsidRPr="000E14DD">
        <w:rPr>
          <w:rFonts w:ascii="GHEA Mariam" w:hAnsi="GHEA Mariam"/>
          <w:i/>
          <w:lang w:val="hy-AM"/>
        </w:rPr>
        <w:t xml:space="preserve"> </w:t>
      </w:r>
      <w:r w:rsidRPr="000E14DD">
        <w:rPr>
          <w:rFonts w:ascii="GHEA Mariam" w:hAnsi="GHEA Mariam" w:cs="Sylfaen"/>
          <w:i/>
          <w:lang w:val="hy-AM"/>
        </w:rPr>
        <w:t>լինելու</w:t>
      </w:r>
      <w:r w:rsidRPr="000E14DD">
        <w:rPr>
          <w:rFonts w:ascii="GHEA Mariam" w:hAnsi="GHEA Mariam"/>
          <w:i/>
          <w:lang w:val="hy-AM"/>
        </w:rPr>
        <w:t xml:space="preserve"> </w:t>
      </w:r>
      <w:r w:rsidRPr="000E14DD">
        <w:rPr>
          <w:rFonts w:ascii="GHEA Mariam" w:hAnsi="GHEA Mariam" w:cs="Sylfaen"/>
          <w:i/>
          <w:lang w:val="hy-AM"/>
        </w:rPr>
        <w:t>պատճառով</w:t>
      </w:r>
      <w:r w:rsidRPr="000E14DD">
        <w:rPr>
          <w:rFonts w:ascii="GHEA Mariam" w:hAnsi="GHEA Mariam"/>
          <w:i/>
          <w:lang w:val="hy-AM"/>
        </w:rPr>
        <w:t xml:space="preserve">, </w:t>
      </w:r>
      <w:r w:rsidRPr="000E14DD">
        <w:rPr>
          <w:rFonts w:ascii="GHEA Mariam" w:hAnsi="GHEA Mariam" w:cs="Sylfaen"/>
          <w:i/>
          <w:lang w:val="hy-AM"/>
        </w:rPr>
        <w:t>չի</w:t>
      </w:r>
      <w:r w:rsidRPr="000E14DD">
        <w:rPr>
          <w:rFonts w:ascii="GHEA Mariam" w:hAnsi="GHEA Mariam"/>
          <w:i/>
          <w:lang w:val="hy-AM"/>
        </w:rPr>
        <w:t xml:space="preserve"> </w:t>
      </w:r>
      <w:r w:rsidRPr="000E14DD">
        <w:rPr>
          <w:rFonts w:ascii="GHEA Mariam" w:hAnsi="GHEA Mariam" w:cs="Sylfaen"/>
          <w:i/>
          <w:lang w:val="hy-AM"/>
        </w:rPr>
        <w:t>համապատասխանում</w:t>
      </w:r>
      <w:r w:rsidRPr="000E14DD">
        <w:rPr>
          <w:rFonts w:ascii="GHEA Mariam" w:hAnsi="GHEA Mariam"/>
          <w:i/>
          <w:lang w:val="hy-AM"/>
        </w:rPr>
        <w:t xml:space="preserve"> </w:t>
      </w:r>
      <w:r w:rsidRPr="000E14DD">
        <w:rPr>
          <w:rFonts w:ascii="GHEA Mariam" w:hAnsi="GHEA Mariam" w:cs="Sylfaen"/>
          <w:i/>
          <w:lang w:val="hy-AM"/>
        </w:rPr>
        <w:t>հանցագործության</w:t>
      </w:r>
      <w:r w:rsidRPr="000E14DD">
        <w:rPr>
          <w:rFonts w:ascii="GHEA Mariam" w:hAnsi="GHEA Mariam"/>
          <w:i/>
          <w:lang w:val="hy-AM"/>
        </w:rPr>
        <w:t xml:space="preserve"> </w:t>
      </w:r>
      <w:r w:rsidRPr="000E14DD">
        <w:rPr>
          <w:rFonts w:ascii="GHEA Mariam" w:hAnsi="GHEA Mariam" w:cs="Sylfaen"/>
          <w:i/>
          <w:lang w:val="hy-AM"/>
        </w:rPr>
        <w:t>ծանրությանը</w:t>
      </w:r>
      <w:r w:rsidRPr="000E14DD">
        <w:rPr>
          <w:rFonts w:ascii="GHEA Mariam" w:hAnsi="GHEA Mariam"/>
          <w:i/>
          <w:lang w:val="hy-AM"/>
        </w:rPr>
        <w:t xml:space="preserve"> </w:t>
      </w:r>
      <w:r w:rsidRPr="000E14DD">
        <w:rPr>
          <w:rFonts w:ascii="GHEA Mariam" w:hAnsi="GHEA Mariam" w:cs="Sylfaen"/>
          <w:i/>
          <w:lang w:val="hy-AM"/>
        </w:rPr>
        <w:t>և</w:t>
      </w:r>
      <w:r w:rsidRPr="000E14DD">
        <w:rPr>
          <w:rFonts w:ascii="GHEA Mariam" w:hAnsi="GHEA Mariam"/>
          <w:i/>
          <w:lang w:val="hy-AM"/>
        </w:rPr>
        <w:t xml:space="preserve"> </w:t>
      </w:r>
      <w:r w:rsidRPr="000E14DD">
        <w:rPr>
          <w:rFonts w:ascii="GHEA Mariam" w:hAnsi="GHEA Mariam" w:cs="Sylfaen"/>
          <w:i/>
          <w:lang w:val="hy-AM"/>
        </w:rPr>
        <w:t>ամբաստանյալի</w:t>
      </w:r>
      <w:r w:rsidRPr="000E14DD">
        <w:rPr>
          <w:rFonts w:ascii="GHEA Mariam" w:hAnsi="GHEA Mariam"/>
          <w:i/>
          <w:lang w:val="hy-AM"/>
        </w:rPr>
        <w:t xml:space="preserve"> </w:t>
      </w:r>
      <w:r w:rsidRPr="000E14DD">
        <w:rPr>
          <w:rFonts w:ascii="GHEA Mariam" w:hAnsi="GHEA Mariam" w:cs="Sylfaen"/>
          <w:i/>
          <w:lang w:val="hy-AM"/>
        </w:rPr>
        <w:t>անձին</w:t>
      </w:r>
      <w:r w:rsidRPr="000E14DD">
        <w:rPr>
          <w:rFonts w:ascii="GHEA Mariam" w:hAnsi="GHEA Mariam"/>
          <w:i/>
          <w:lang w:val="hy-AM"/>
        </w:rPr>
        <w:t xml:space="preserve">, </w:t>
      </w:r>
      <w:r w:rsidRPr="000E14DD">
        <w:rPr>
          <w:rFonts w:ascii="GHEA Mariam" w:hAnsi="GHEA Mariam" w:cs="Sylfaen"/>
          <w:i/>
          <w:lang w:val="hy-AM"/>
        </w:rPr>
        <w:t>վերաքննիչ</w:t>
      </w:r>
      <w:r w:rsidRPr="000E14DD">
        <w:rPr>
          <w:rFonts w:ascii="GHEA Mariam" w:hAnsi="GHEA Mariam"/>
          <w:i/>
          <w:lang w:val="hy-AM"/>
        </w:rPr>
        <w:t xml:space="preserve"> </w:t>
      </w:r>
      <w:r w:rsidRPr="000E14DD">
        <w:rPr>
          <w:rFonts w:ascii="GHEA Mariam" w:hAnsi="GHEA Mariam" w:cs="Sylfaen"/>
          <w:i/>
          <w:lang w:val="hy-AM"/>
        </w:rPr>
        <w:t>դատարանը</w:t>
      </w:r>
      <w:r w:rsidRPr="000E14DD">
        <w:rPr>
          <w:rFonts w:ascii="GHEA Mariam" w:hAnsi="GHEA Mariam"/>
          <w:i/>
          <w:lang w:val="hy-AM"/>
        </w:rPr>
        <w:t xml:space="preserve"> </w:t>
      </w:r>
      <w:r w:rsidRPr="000E14DD">
        <w:rPr>
          <w:rFonts w:ascii="GHEA Mariam" w:hAnsi="GHEA Mariam" w:cs="Sylfaen"/>
          <w:i/>
          <w:lang w:val="hy-AM"/>
        </w:rPr>
        <w:t>մեղմացնում</w:t>
      </w:r>
      <w:r w:rsidRPr="000E14DD">
        <w:rPr>
          <w:rFonts w:ascii="GHEA Mariam" w:hAnsi="GHEA Mariam"/>
          <w:i/>
          <w:lang w:val="hy-AM"/>
        </w:rPr>
        <w:t xml:space="preserve"> </w:t>
      </w:r>
      <w:r w:rsidRPr="000E14DD">
        <w:rPr>
          <w:rFonts w:ascii="GHEA Mariam" w:hAnsi="GHEA Mariam" w:cs="Sylfaen"/>
          <w:i/>
          <w:lang w:val="hy-AM"/>
        </w:rPr>
        <w:t>կամ</w:t>
      </w:r>
      <w:r w:rsidRPr="000E14DD">
        <w:rPr>
          <w:rFonts w:ascii="GHEA Mariam" w:hAnsi="GHEA Mariam"/>
          <w:i/>
          <w:lang w:val="hy-AM"/>
        </w:rPr>
        <w:t xml:space="preserve"> </w:t>
      </w:r>
      <w:r w:rsidRPr="000E14DD">
        <w:rPr>
          <w:rFonts w:ascii="GHEA Mariam" w:hAnsi="GHEA Mariam" w:cs="Sylfaen"/>
          <w:i/>
          <w:lang w:val="hy-AM"/>
        </w:rPr>
        <w:t>խստացնում</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պատիժը</w:t>
      </w:r>
      <w:r w:rsidRPr="000E14DD">
        <w:rPr>
          <w:rFonts w:ascii="GHEA Mariam" w:hAnsi="GHEA Mariam"/>
          <w:i/>
          <w:lang w:val="hy-AM"/>
        </w:rPr>
        <w:t xml:space="preserve">` </w:t>
      </w:r>
      <w:r w:rsidRPr="000E14DD">
        <w:rPr>
          <w:rFonts w:ascii="GHEA Mariam" w:hAnsi="GHEA Mariam" w:cs="Sylfaen"/>
          <w:i/>
          <w:lang w:val="hy-AM"/>
        </w:rPr>
        <w:t>ղեկավարվելով</w:t>
      </w:r>
      <w:r w:rsidRPr="000E14DD">
        <w:rPr>
          <w:rFonts w:ascii="GHEA Mariam" w:hAnsi="GHEA Mariam"/>
          <w:i/>
          <w:lang w:val="hy-AM"/>
        </w:rPr>
        <w:t xml:space="preserve"> </w:t>
      </w:r>
      <w:r w:rsidRPr="000E14DD">
        <w:rPr>
          <w:rFonts w:ascii="GHEA Mariam" w:hAnsi="GHEA Mariam" w:cs="Sylfaen"/>
          <w:i/>
          <w:lang w:val="hy-AM"/>
        </w:rPr>
        <w:t>պատիժ</w:t>
      </w:r>
      <w:r w:rsidRPr="000E14DD">
        <w:rPr>
          <w:rFonts w:ascii="GHEA Mariam" w:hAnsi="GHEA Mariam"/>
          <w:i/>
          <w:lang w:val="hy-AM"/>
        </w:rPr>
        <w:t xml:space="preserve"> </w:t>
      </w:r>
      <w:r w:rsidRPr="000E14DD">
        <w:rPr>
          <w:rFonts w:ascii="GHEA Mariam" w:hAnsi="GHEA Mariam" w:cs="Sylfaen"/>
          <w:i/>
          <w:lang w:val="hy-AM"/>
        </w:rPr>
        <w:t>նշանակելու</w:t>
      </w:r>
      <w:r w:rsidRPr="000E14DD">
        <w:rPr>
          <w:rFonts w:ascii="GHEA Mariam" w:hAnsi="GHEA Mariam"/>
          <w:i/>
          <w:lang w:val="hy-AM"/>
        </w:rPr>
        <w:t xml:space="preserve"> </w:t>
      </w:r>
      <w:r w:rsidRPr="000E14DD">
        <w:rPr>
          <w:rFonts w:ascii="GHEA Mariam" w:hAnsi="GHEA Mariam" w:cs="Sylfaen"/>
          <w:i/>
          <w:lang w:val="hy-AM"/>
        </w:rPr>
        <w:t>ընդհանուր</w:t>
      </w:r>
      <w:r w:rsidRPr="000E14DD">
        <w:rPr>
          <w:rFonts w:ascii="GHEA Mariam" w:hAnsi="GHEA Mariam"/>
          <w:i/>
          <w:lang w:val="hy-AM"/>
        </w:rPr>
        <w:t xml:space="preserve"> </w:t>
      </w:r>
      <w:r w:rsidRPr="000E14DD">
        <w:rPr>
          <w:rFonts w:ascii="GHEA Mariam" w:hAnsi="GHEA Mariam" w:cs="Sylfaen"/>
          <w:i/>
          <w:lang w:val="hy-AM"/>
        </w:rPr>
        <w:t>սկզբունքներով</w:t>
      </w:r>
      <w:r w:rsidRPr="000E14DD">
        <w:rPr>
          <w:rFonts w:ascii="GHEA Mariam" w:hAnsi="GHEA Mariam"/>
          <w:i/>
          <w:lang w:val="hy-AM"/>
        </w:rPr>
        <w:t>»</w:t>
      </w:r>
      <w:r w:rsidRPr="000E14DD">
        <w:rPr>
          <w:rFonts w:ascii="GHEA Mariam" w:hAnsi="GHEA Mariam" w:cs="Tahoma"/>
          <w:i/>
          <w:lang w:val="hy-AM"/>
        </w:rPr>
        <w:t>։</w:t>
      </w:r>
    </w:p>
    <w:p w14:paraId="00C995BC" w14:textId="1B409256" w:rsidR="007B497A" w:rsidRPr="000E14DD" w:rsidRDefault="007B497A" w:rsidP="000E14DD">
      <w:pPr>
        <w:pStyle w:val="BodyTextIndent"/>
        <w:spacing w:line="360" w:lineRule="auto"/>
        <w:ind w:firstLine="567"/>
        <w:contextualSpacing/>
        <w:rPr>
          <w:rFonts w:ascii="GHEA Mariam" w:hAnsi="GHEA Mariam"/>
          <w:lang w:val="hy-AM"/>
        </w:rPr>
      </w:pPr>
      <w:r w:rsidRPr="000E14DD">
        <w:rPr>
          <w:rFonts w:ascii="GHEA Mariam" w:hAnsi="GHEA Mariam"/>
          <w:lang w:val="hy-AM"/>
        </w:rPr>
        <w:t xml:space="preserve">Վերոգրյալ նորմը </w:t>
      </w:r>
      <w:r w:rsidRPr="000E14DD">
        <w:rPr>
          <w:rFonts w:ascii="GHEA Mariam" w:hAnsi="GHEA Mariam" w:cs="Sylfaen"/>
          <w:lang w:val="hy-AM"/>
        </w:rPr>
        <w:t>մեկնաբանելով</w:t>
      </w:r>
      <w:r w:rsidRPr="000E14DD">
        <w:rPr>
          <w:rFonts w:ascii="GHEA Mariam" w:hAnsi="GHEA Mariam"/>
          <w:lang w:val="hy-AM"/>
        </w:rPr>
        <w:t xml:space="preserve"> սույն որոշման 1</w:t>
      </w:r>
      <w:r w:rsidR="003E1F2E">
        <w:rPr>
          <w:rFonts w:ascii="GHEA Mariam" w:hAnsi="GHEA Mariam"/>
          <w:lang w:val="hy-AM"/>
        </w:rPr>
        <w:t>1</w:t>
      </w:r>
      <w:r w:rsidRPr="000E14DD">
        <w:rPr>
          <w:rFonts w:ascii="GHEA Mariam" w:hAnsi="GHEA Mariam"/>
          <w:lang w:val="hy-AM"/>
        </w:rPr>
        <w:t xml:space="preserve">-րդ կետում մեջբերված քրեաիրավական </w:t>
      </w:r>
      <w:r w:rsidRPr="000E14DD">
        <w:rPr>
          <w:rFonts w:ascii="GHEA Mariam" w:hAnsi="GHEA Mariam" w:cs="Sylfaen"/>
          <w:lang w:val="hy-AM"/>
        </w:rPr>
        <w:t>նորմերի</w:t>
      </w:r>
      <w:r w:rsidRPr="000E14DD">
        <w:rPr>
          <w:rFonts w:ascii="GHEA Mariam" w:hAnsi="GHEA Mariam"/>
          <w:lang w:val="hy-AM"/>
        </w:rPr>
        <w:t xml:space="preserve"> </w:t>
      </w:r>
      <w:r w:rsidRPr="000E14DD">
        <w:rPr>
          <w:rFonts w:ascii="GHEA Mariam" w:hAnsi="GHEA Mariam" w:cs="Sylfaen"/>
          <w:lang w:val="hy-AM"/>
        </w:rPr>
        <w:t>լույսի</w:t>
      </w:r>
      <w:r w:rsidRPr="000E14DD">
        <w:rPr>
          <w:rFonts w:ascii="GHEA Mariam" w:hAnsi="GHEA Mariam"/>
          <w:lang w:val="hy-AM"/>
        </w:rPr>
        <w:t xml:space="preserve"> </w:t>
      </w:r>
      <w:r w:rsidRPr="000E14DD">
        <w:rPr>
          <w:rFonts w:ascii="GHEA Mariam" w:hAnsi="GHEA Mariam" w:cs="Sylfaen"/>
          <w:lang w:val="hy-AM"/>
        </w:rPr>
        <w:t>ներքո՝</w:t>
      </w:r>
      <w:r w:rsidRPr="000E14DD">
        <w:rPr>
          <w:rFonts w:ascii="GHEA Mariam" w:hAnsi="GHEA Mariam"/>
          <w:lang w:val="hy-AM"/>
        </w:rPr>
        <w:t xml:space="preserve"> </w:t>
      </w:r>
      <w:r w:rsidRPr="000E14DD">
        <w:rPr>
          <w:rFonts w:ascii="GHEA Mariam" w:hAnsi="GHEA Mariam" w:cs="Sylfaen"/>
          <w:lang w:val="hy-AM"/>
        </w:rPr>
        <w:t>Վճռաբեկ</w:t>
      </w:r>
      <w:r w:rsidRPr="000E14DD">
        <w:rPr>
          <w:rFonts w:ascii="GHEA Mariam" w:hAnsi="GHEA Mariam"/>
          <w:lang w:val="hy-AM"/>
        </w:rPr>
        <w:t xml:space="preserve"> </w:t>
      </w:r>
      <w:r w:rsidRPr="000E14DD">
        <w:rPr>
          <w:rFonts w:ascii="GHEA Mariam" w:hAnsi="GHEA Mariam" w:cs="Sylfaen"/>
          <w:lang w:val="hy-AM"/>
        </w:rPr>
        <w:t>դատարանը</w:t>
      </w:r>
      <w:r w:rsidRPr="000E14DD">
        <w:rPr>
          <w:rFonts w:ascii="GHEA Mariam" w:hAnsi="GHEA Mariam"/>
          <w:lang w:val="hy-AM"/>
        </w:rPr>
        <w:t xml:space="preserve"> </w:t>
      </w:r>
      <w:r w:rsidRPr="000E14DD">
        <w:rPr>
          <w:rFonts w:ascii="GHEA Mariam" w:hAnsi="GHEA Mariam" w:cs="Sylfaen"/>
          <w:i/>
          <w:iCs/>
          <w:lang w:val="hy-AM"/>
        </w:rPr>
        <w:t>Նարեկ Սարգսյանի</w:t>
      </w:r>
      <w:r w:rsidRPr="000E14DD">
        <w:rPr>
          <w:rFonts w:ascii="GHEA Mariam" w:hAnsi="GHEA Mariam" w:cs="Sylfaen"/>
          <w:lang w:val="hy-AM"/>
        </w:rPr>
        <w:t xml:space="preserve"> գործով արտահայտել է հետևյալ իրավական դիրքորոշումը</w:t>
      </w:r>
      <w:r w:rsidRPr="000E14DD">
        <w:rPr>
          <w:rFonts w:ascii="GHEA Mariam" w:hAnsi="GHEA Mariam"/>
          <w:lang w:val="hy-AM"/>
        </w:rPr>
        <w:t xml:space="preserve">. </w:t>
      </w:r>
      <w:r w:rsidRPr="000E14DD">
        <w:rPr>
          <w:rFonts w:ascii="GHEA Mariam" w:hAnsi="GHEA Mariam"/>
          <w:i/>
          <w:lang w:val="hy-AM"/>
        </w:rPr>
        <w:t>«[</w:t>
      </w:r>
      <w:r w:rsidRPr="000E14DD">
        <w:rPr>
          <w:rFonts w:ascii="GHEA Mariam" w:hAnsi="GHEA Mariam" w:cs="Sylfaen"/>
          <w:i/>
          <w:lang w:val="hy-AM"/>
        </w:rPr>
        <w:t>Վ</w:t>
      </w:r>
      <w:r w:rsidRPr="000E14DD">
        <w:rPr>
          <w:rFonts w:ascii="GHEA Mariam" w:hAnsi="GHEA Mariam"/>
          <w:i/>
          <w:lang w:val="hy-AM"/>
        </w:rPr>
        <w:t>]</w:t>
      </w:r>
      <w:r w:rsidRPr="000E14DD">
        <w:rPr>
          <w:rFonts w:ascii="GHEA Mariam" w:hAnsi="GHEA Mariam" w:cs="Sylfaen"/>
          <w:i/>
          <w:lang w:val="hy-AM"/>
        </w:rPr>
        <w:t>երաքննիչ</w:t>
      </w:r>
      <w:r w:rsidRPr="000E14DD">
        <w:rPr>
          <w:rFonts w:ascii="GHEA Mariam" w:hAnsi="GHEA Mariam"/>
          <w:i/>
          <w:lang w:val="hy-AM"/>
        </w:rPr>
        <w:t xml:space="preserve"> </w:t>
      </w:r>
      <w:r w:rsidRPr="000E14DD">
        <w:rPr>
          <w:rFonts w:ascii="GHEA Mariam" w:hAnsi="GHEA Mariam" w:cs="Sylfaen"/>
          <w:i/>
          <w:lang w:val="hy-AM"/>
        </w:rPr>
        <w:t>դատարանն</w:t>
      </w:r>
      <w:r w:rsidRPr="000E14DD">
        <w:rPr>
          <w:rFonts w:ascii="GHEA Mariam" w:hAnsi="GHEA Mariam"/>
          <w:i/>
          <w:lang w:val="hy-AM"/>
        </w:rPr>
        <w:t xml:space="preserve"> </w:t>
      </w:r>
      <w:r w:rsidRPr="000E14DD">
        <w:rPr>
          <w:rFonts w:ascii="GHEA Mariam" w:hAnsi="GHEA Mariam" w:cs="Sylfaen"/>
          <w:i/>
          <w:lang w:val="hy-AM"/>
        </w:rPr>
        <w:t>իրավասու</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մասով</w:t>
      </w:r>
      <w:r w:rsidRPr="000E14DD">
        <w:rPr>
          <w:rFonts w:ascii="GHEA Mariam" w:hAnsi="GHEA Mariam"/>
          <w:i/>
          <w:lang w:val="hy-AM"/>
        </w:rPr>
        <w:t xml:space="preserve"> </w:t>
      </w:r>
      <w:r w:rsidRPr="000E14DD">
        <w:rPr>
          <w:rFonts w:ascii="GHEA Mariam" w:hAnsi="GHEA Mariam" w:cs="Sylfaen"/>
          <w:i/>
          <w:lang w:val="hy-AM"/>
        </w:rPr>
        <w:t>փոփոխել</w:t>
      </w:r>
      <w:r w:rsidRPr="000E14DD">
        <w:rPr>
          <w:rFonts w:ascii="GHEA Mariam" w:hAnsi="GHEA Mariam"/>
          <w:i/>
          <w:lang w:val="hy-AM"/>
        </w:rPr>
        <w:t xml:space="preserve"> </w:t>
      </w:r>
      <w:r w:rsidRPr="000E14DD">
        <w:rPr>
          <w:rFonts w:ascii="GHEA Mariam" w:hAnsi="GHEA Mariam" w:cs="Sylfaen"/>
          <w:i/>
          <w:lang w:val="hy-AM"/>
        </w:rPr>
        <w:t>առաջին</w:t>
      </w:r>
      <w:r w:rsidRPr="000E14DD">
        <w:rPr>
          <w:rFonts w:ascii="GHEA Mariam" w:hAnsi="GHEA Mariam"/>
          <w:i/>
          <w:lang w:val="hy-AM"/>
        </w:rPr>
        <w:t xml:space="preserve"> </w:t>
      </w:r>
      <w:r w:rsidRPr="000E14DD">
        <w:rPr>
          <w:rFonts w:ascii="GHEA Mariam" w:hAnsi="GHEA Mariam" w:cs="Sylfaen"/>
          <w:i/>
          <w:lang w:val="hy-AM"/>
        </w:rPr>
        <w:t>ատյանի</w:t>
      </w:r>
      <w:r w:rsidRPr="000E14DD">
        <w:rPr>
          <w:rFonts w:ascii="GHEA Mariam" w:hAnsi="GHEA Mariam"/>
          <w:i/>
          <w:lang w:val="hy-AM"/>
        </w:rPr>
        <w:t xml:space="preserve"> </w:t>
      </w:r>
      <w:r w:rsidRPr="000E14DD">
        <w:rPr>
          <w:rFonts w:ascii="GHEA Mariam" w:hAnsi="GHEA Mariam" w:cs="Sylfaen"/>
          <w:i/>
          <w:lang w:val="hy-AM"/>
        </w:rPr>
        <w:t>դատարանի</w:t>
      </w:r>
      <w:r w:rsidRPr="000E14DD">
        <w:rPr>
          <w:rFonts w:ascii="GHEA Mariam" w:hAnsi="GHEA Mariam"/>
          <w:i/>
          <w:lang w:val="hy-AM"/>
        </w:rPr>
        <w:t xml:space="preserve"> </w:t>
      </w:r>
      <w:r w:rsidRPr="000E14DD">
        <w:rPr>
          <w:rFonts w:ascii="GHEA Mariam" w:hAnsi="GHEA Mariam" w:cs="Sylfaen"/>
          <w:i/>
          <w:lang w:val="hy-AM"/>
        </w:rPr>
        <w:t>դատական</w:t>
      </w:r>
      <w:r w:rsidRPr="000E14DD">
        <w:rPr>
          <w:rFonts w:ascii="GHEA Mariam" w:hAnsi="GHEA Mariam"/>
          <w:i/>
          <w:lang w:val="hy-AM"/>
        </w:rPr>
        <w:t xml:space="preserve"> </w:t>
      </w:r>
      <w:r w:rsidRPr="000E14DD">
        <w:rPr>
          <w:rFonts w:ascii="GHEA Mariam" w:hAnsi="GHEA Mariam" w:cs="Sylfaen"/>
          <w:i/>
          <w:lang w:val="hy-AM"/>
        </w:rPr>
        <w:t>ակտը</w:t>
      </w:r>
      <w:r w:rsidRPr="000E14DD">
        <w:rPr>
          <w:rFonts w:ascii="GHEA Mariam" w:hAnsi="GHEA Mariam"/>
          <w:i/>
          <w:lang w:val="hy-AM"/>
        </w:rPr>
        <w:t xml:space="preserve"> </w:t>
      </w:r>
      <w:r w:rsidRPr="000E14DD">
        <w:rPr>
          <w:rFonts w:ascii="GHEA Mariam" w:hAnsi="GHEA Mariam" w:cs="Sylfaen"/>
          <w:i/>
          <w:lang w:val="hy-AM"/>
        </w:rPr>
        <w:t>հետևյալ</w:t>
      </w:r>
      <w:r w:rsidRPr="000E14DD">
        <w:rPr>
          <w:rFonts w:ascii="GHEA Mariam" w:hAnsi="GHEA Mariam"/>
          <w:i/>
          <w:lang w:val="hy-AM"/>
        </w:rPr>
        <w:t xml:space="preserve"> </w:t>
      </w:r>
      <w:r w:rsidRPr="000E14DD">
        <w:rPr>
          <w:rFonts w:ascii="GHEA Mariam" w:hAnsi="GHEA Mariam" w:cs="Sylfaen"/>
          <w:i/>
          <w:lang w:val="hy-AM"/>
        </w:rPr>
        <w:t>դեպքերում</w:t>
      </w:r>
      <w:r w:rsidRPr="000E14DD">
        <w:rPr>
          <w:rFonts w:ascii="GHEA Mariam" w:hAnsi="GHEA Mariam"/>
          <w:i/>
          <w:lang w:val="hy-AM"/>
        </w:rPr>
        <w:t>.</w:t>
      </w:r>
    </w:p>
    <w:p w14:paraId="50820D0F" w14:textId="77777777" w:rsidR="007B497A" w:rsidRPr="000E14DD" w:rsidRDefault="007B497A" w:rsidP="000E14DD">
      <w:pPr>
        <w:pStyle w:val="BodyTextIndent"/>
        <w:spacing w:line="360" w:lineRule="auto"/>
        <w:ind w:firstLine="567"/>
        <w:contextualSpacing/>
        <w:rPr>
          <w:rFonts w:ascii="GHEA Mariam" w:hAnsi="GHEA Mariam"/>
          <w:i/>
          <w:lang w:val="hy-AM"/>
        </w:rPr>
      </w:pPr>
      <w:r w:rsidRPr="000E14DD">
        <w:rPr>
          <w:rFonts w:ascii="GHEA Mariam" w:hAnsi="GHEA Mariam"/>
          <w:i/>
          <w:lang w:val="hy-AM"/>
        </w:rPr>
        <w:t xml:space="preserve">1) </w:t>
      </w:r>
      <w:r w:rsidRPr="000E14DD">
        <w:rPr>
          <w:rFonts w:ascii="GHEA Mariam" w:hAnsi="GHEA Mariam" w:cs="Sylfaen"/>
          <w:i/>
          <w:lang w:val="hy-AM"/>
        </w:rPr>
        <w:t>առաջին</w:t>
      </w:r>
      <w:r w:rsidRPr="000E14DD">
        <w:rPr>
          <w:rFonts w:ascii="GHEA Mariam" w:hAnsi="GHEA Mariam"/>
          <w:i/>
          <w:lang w:val="hy-AM"/>
        </w:rPr>
        <w:t xml:space="preserve"> </w:t>
      </w:r>
      <w:r w:rsidRPr="000E14DD">
        <w:rPr>
          <w:rFonts w:ascii="GHEA Mariam" w:hAnsi="GHEA Mariam" w:cs="Sylfaen"/>
          <w:i/>
          <w:lang w:val="hy-AM"/>
        </w:rPr>
        <w:t>ատյանի</w:t>
      </w:r>
      <w:r w:rsidRPr="000E14DD">
        <w:rPr>
          <w:rFonts w:ascii="GHEA Mariam" w:hAnsi="GHEA Mariam"/>
          <w:i/>
          <w:lang w:val="hy-AM"/>
        </w:rPr>
        <w:t xml:space="preserve"> </w:t>
      </w:r>
      <w:r w:rsidRPr="000E14DD">
        <w:rPr>
          <w:rFonts w:ascii="GHEA Mariam" w:hAnsi="GHEA Mariam" w:cs="Sylfaen"/>
          <w:i/>
          <w:lang w:val="hy-AM"/>
        </w:rPr>
        <w:t>դատարանի</w:t>
      </w:r>
      <w:r w:rsidRPr="000E14DD">
        <w:rPr>
          <w:rFonts w:ascii="GHEA Mariam" w:hAnsi="GHEA Mariam"/>
          <w:i/>
          <w:lang w:val="hy-AM"/>
        </w:rPr>
        <w:t xml:space="preserve"> </w:t>
      </w:r>
      <w:r w:rsidRPr="000E14DD">
        <w:rPr>
          <w:rFonts w:ascii="GHEA Mariam" w:hAnsi="GHEA Mariam" w:cs="Sylfaen"/>
          <w:i/>
          <w:lang w:val="hy-AM"/>
        </w:rPr>
        <w:t>կողմից</w:t>
      </w:r>
      <w:r w:rsidRPr="000E14DD">
        <w:rPr>
          <w:rFonts w:ascii="GHEA Mariam" w:hAnsi="GHEA Mariam"/>
          <w:i/>
          <w:lang w:val="hy-AM"/>
        </w:rPr>
        <w:t xml:space="preserve"> </w:t>
      </w:r>
      <w:r w:rsidRPr="000E14DD">
        <w:rPr>
          <w:rFonts w:ascii="GHEA Mariam" w:hAnsi="GHEA Mariam" w:cs="Sylfaen"/>
          <w:i/>
          <w:lang w:val="hy-AM"/>
        </w:rPr>
        <w:t>պատիժ</w:t>
      </w:r>
      <w:r w:rsidRPr="000E14DD">
        <w:rPr>
          <w:rFonts w:ascii="GHEA Mariam" w:hAnsi="GHEA Mariam"/>
          <w:i/>
          <w:lang w:val="hy-AM"/>
        </w:rPr>
        <w:t xml:space="preserve"> </w:t>
      </w:r>
      <w:r w:rsidRPr="000E14DD">
        <w:rPr>
          <w:rFonts w:ascii="GHEA Mariam" w:hAnsi="GHEA Mariam" w:cs="Sylfaen"/>
          <w:i/>
          <w:lang w:val="hy-AM"/>
        </w:rPr>
        <w:t>նշանակելիս</w:t>
      </w:r>
      <w:r w:rsidRPr="000E14DD">
        <w:rPr>
          <w:rFonts w:ascii="GHEA Mariam" w:hAnsi="GHEA Mariam"/>
          <w:i/>
          <w:lang w:val="hy-AM"/>
        </w:rPr>
        <w:t xml:space="preserve"> </w:t>
      </w:r>
      <w:r w:rsidRPr="000E14DD">
        <w:rPr>
          <w:rFonts w:ascii="GHEA Mariam" w:hAnsi="GHEA Mariam" w:cs="Sylfaen"/>
          <w:i/>
          <w:lang w:val="hy-AM"/>
        </w:rPr>
        <w:t>չեն</w:t>
      </w:r>
      <w:r w:rsidRPr="000E14DD">
        <w:rPr>
          <w:rFonts w:ascii="GHEA Mariam" w:hAnsi="GHEA Mariam"/>
          <w:i/>
          <w:lang w:val="hy-AM"/>
        </w:rPr>
        <w:t xml:space="preserve"> </w:t>
      </w:r>
      <w:r w:rsidRPr="000E14DD">
        <w:rPr>
          <w:rFonts w:ascii="GHEA Mariam" w:hAnsi="GHEA Mariam" w:cs="Sylfaen"/>
          <w:i/>
          <w:lang w:val="hy-AM"/>
        </w:rPr>
        <w:t>պահպանվել</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նշանակման</w:t>
      </w:r>
      <w:r w:rsidRPr="000E14DD">
        <w:rPr>
          <w:rFonts w:ascii="GHEA Mariam" w:hAnsi="GHEA Mariam"/>
          <w:i/>
          <w:lang w:val="hy-AM"/>
        </w:rPr>
        <w:t xml:space="preserve"> </w:t>
      </w:r>
      <w:r w:rsidRPr="000E14DD">
        <w:rPr>
          <w:rFonts w:ascii="GHEA Mariam" w:hAnsi="GHEA Mariam" w:cs="Sylfaen"/>
          <w:i/>
          <w:lang w:val="hy-AM"/>
        </w:rPr>
        <w:t>ընդհանուր</w:t>
      </w:r>
      <w:r w:rsidRPr="000E14DD">
        <w:rPr>
          <w:rFonts w:ascii="GHEA Mariam" w:hAnsi="GHEA Mariam"/>
          <w:i/>
          <w:lang w:val="hy-AM"/>
        </w:rPr>
        <w:t xml:space="preserve"> </w:t>
      </w:r>
      <w:r w:rsidRPr="000E14DD">
        <w:rPr>
          <w:rFonts w:ascii="GHEA Mariam" w:hAnsi="GHEA Mariam" w:cs="Sylfaen"/>
          <w:i/>
          <w:lang w:val="hy-AM"/>
        </w:rPr>
        <w:t>սկզբունքները</w:t>
      </w:r>
      <w:r w:rsidRPr="000E14DD">
        <w:rPr>
          <w:rFonts w:ascii="GHEA Mariam" w:hAnsi="GHEA Mariam"/>
          <w:i/>
          <w:lang w:val="hy-AM"/>
        </w:rPr>
        <w:t>,</w:t>
      </w:r>
    </w:p>
    <w:p w14:paraId="283BE865" w14:textId="77777777" w:rsidR="007B497A" w:rsidRPr="000E14DD" w:rsidRDefault="007B497A" w:rsidP="000E14DD">
      <w:pPr>
        <w:pStyle w:val="BodyTextIndent"/>
        <w:spacing w:line="360" w:lineRule="auto"/>
        <w:ind w:firstLine="567"/>
        <w:contextualSpacing/>
        <w:rPr>
          <w:rFonts w:ascii="GHEA Mariam" w:hAnsi="GHEA Mariam"/>
          <w:i/>
          <w:lang w:val="hy-AM"/>
        </w:rPr>
      </w:pPr>
      <w:r w:rsidRPr="000E14DD">
        <w:rPr>
          <w:rFonts w:ascii="GHEA Mariam" w:hAnsi="GHEA Mariam"/>
          <w:i/>
          <w:lang w:val="hy-AM"/>
        </w:rPr>
        <w:t xml:space="preserve">2) </w:t>
      </w:r>
      <w:r w:rsidRPr="000E14DD">
        <w:rPr>
          <w:rFonts w:ascii="GHEA Mariam" w:hAnsi="GHEA Mariam" w:cs="Sylfaen"/>
          <w:i/>
          <w:lang w:val="hy-AM"/>
        </w:rPr>
        <w:t>առաջին</w:t>
      </w:r>
      <w:r w:rsidRPr="000E14DD">
        <w:rPr>
          <w:rFonts w:ascii="GHEA Mariam" w:hAnsi="GHEA Mariam"/>
          <w:i/>
          <w:lang w:val="hy-AM"/>
        </w:rPr>
        <w:t xml:space="preserve"> </w:t>
      </w:r>
      <w:r w:rsidRPr="000E14DD">
        <w:rPr>
          <w:rFonts w:ascii="GHEA Mariam" w:hAnsi="GHEA Mariam" w:cs="Sylfaen"/>
          <w:i/>
          <w:lang w:val="hy-AM"/>
        </w:rPr>
        <w:t>ատյանի</w:t>
      </w:r>
      <w:r w:rsidRPr="000E14DD">
        <w:rPr>
          <w:rFonts w:ascii="GHEA Mariam" w:hAnsi="GHEA Mariam"/>
          <w:i/>
          <w:lang w:val="hy-AM"/>
        </w:rPr>
        <w:t xml:space="preserve"> </w:t>
      </w:r>
      <w:r w:rsidRPr="000E14DD">
        <w:rPr>
          <w:rFonts w:ascii="GHEA Mariam" w:hAnsi="GHEA Mariam" w:cs="Sylfaen"/>
          <w:i/>
          <w:lang w:val="hy-AM"/>
        </w:rPr>
        <w:t>դատարանի</w:t>
      </w:r>
      <w:r w:rsidRPr="000E14DD">
        <w:rPr>
          <w:rFonts w:ascii="GHEA Mariam" w:hAnsi="GHEA Mariam"/>
          <w:i/>
          <w:lang w:val="hy-AM"/>
        </w:rPr>
        <w:t xml:space="preserve"> </w:t>
      </w:r>
      <w:r w:rsidRPr="000E14DD">
        <w:rPr>
          <w:rFonts w:ascii="GHEA Mariam" w:hAnsi="GHEA Mariam" w:cs="Sylfaen"/>
          <w:i/>
          <w:lang w:val="hy-AM"/>
        </w:rPr>
        <w:t>կողմից</w:t>
      </w:r>
      <w:r w:rsidRPr="000E14DD">
        <w:rPr>
          <w:rFonts w:ascii="GHEA Mariam" w:hAnsi="GHEA Mariam"/>
          <w:i/>
          <w:lang w:val="hy-AM"/>
        </w:rPr>
        <w:t xml:space="preserve"> </w:t>
      </w:r>
      <w:r w:rsidRPr="000E14DD">
        <w:rPr>
          <w:rFonts w:ascii="GHEA Mariam" w:hAnsi="GHEA Mariam" w:cs="Sylfaen"/>
          <w:i/>
          <w:lang w:val="hy-AM"/>
        </w:rPr>
        <w:t>պատիժ</w:t>
      </w:r>
      <w:r w:rsidRPr="000E14DD">
        <w:rPr>
          <w:rFonts w:ascii="GHEA Mariam" w:hAnsi="GHEA Mariam"/>
          <w:i/>
          <w:lang w:val="hy-AM"/>
        </w:rPr>
        <w:t xml:space="preserve"> </w:t>
      </w:r>
      <w:r w:rsidRPr="000E14DD">
        <w:rPr>
          <w:rFonts w:ascii="GHEA Mariam" w:hAnsi="GHEA Mariam" w:cs="Sylfaen"/>
          <w:i/>
          <w:lang w:val="hy-AM"/>
        </w:rPr>
        <w:t>նշանակելիս</w:t>
      </w:r>
      <w:r w:rsidRPr="000E14DD">
        <w:rPr>
          <w:rFonts w:ascii="GHEA Mariam" w:hAnsi="GHEA Mariam"/>
          <w:i/>
          <w:lang w:val="hy-AM"/>
        </w:rPr>
        <w:t xml:space="preserve"> </w:t>
      </w:r>
      <w:r w:rsidRPr="000E14DD">
        <w:rPr>
          <w:rFonts w:ascii="GHEA Mariam" w:hAnsi="GHEA Mariam" w:cs="Sylfaen"/>
          <w:i/>
          <w:lang w:val="hy-AM"/>
        </w:rPr>
        <w:t>հաշվի</w:t>
      </w:r>
      <w:r w:rsidRPr="000E14DD">
        <w:rPr>
          <w:rFonts w:ascii="GHEA Mariam" w:hAnsi="GHEA Mariam"/>
          <w:i/>
          <w:lang w:val="hy-AM"/>
        </w:rPr>
        <w:t xml:space="preserve"> </w:t>
      </w:r>
      <w:r w:rsidRPr="000E14DD">
        <w:rPr>
          <w:rFonts w:ascii="GHEA Mariam" w:hAnsi="GHEA Mariam" w:cs="Sylfaen"/>
          <w:i/>
          <w:lang w:val="hy-AM"/>
        </w:rPr>
        <w:t>չեն</w:t>
      </w:r>
      <w:r w:rsidRPr="000E14DD">
        <w:rPr>
          <w:rFonts w:ascii="GHEA Mariam" w:hAnsi="GHEA Mariam"/>
          <w:i/>
          <w:lang w:val="hy-AM"/>
        </w:rPr>
        <w:t xml:space="preserve"> </w:t>
      </w:r>
      <w:r w:rsidRPr="000E14DD">
        <w:rPr>
          <w:rFonts w:ascii="GHEA Mariam" w:hAnsi="GHEA Mariam" w:cs="Sylfaen"/>
          <w:i/>
          <w:lang w:val="hy-AM"/>
        </w:rPr>
        <w:t>առնվել</w:t>
      </w:r>
      <w:r w:rsidRPr="000E14DD">
        <w:rPr>
          <w:rFonts w:ascii="GHEA Mariam" w:hAnsi="GHEA Mariam"/>
          <w:i/>
          <w:lang w:val="hy-AM"/>
        </w:rPr>
        <w:t xml:space="preserve"> </w:t>
      </w:r>
      <w:r w:rsidRPr="000E14DD">
        <w:rPr>
          <w:rFonts w:ascii="GHEA Mariam" w:hAnsi="GHEA Mariam" w:cs="Sylfaen"/>
          <w:i/>
          <w:lang w:val="hy-AM"/>
        </w:rPr>
        <w:t>հանցագործության</w:t>
      </w:r>
      <w:r w:rsidRPr="000E14DD">
        <w:rPr>
          <w:rFonts w:ascii="GHEA Mariam" w:hAnsi="GHEA Mariam"/>
          <w:i/>
          <w:lang w:val="hy-AM"/>
        </w:rPr>
        <w:t xml:space="preserve">` </w:t>
      </w:r>
      <w:r w:rsidRPr="000E14DD">
        <w:rPr>
          <w:rFonts w:ascii="GHEA Mariam" w:hAnsi="GHEA Mariam" w:cs="Sylfaen"/>
          <w:i/>
          <w:lang w:val="hy-AM"/>
        </w:rPr>
        <w:t>հանրության</w:t>
      </w:r>
      <w:r w:rsidRPr="000E14DD">
        <w:rPr>
          <w:rFonts w:ascii="GHEA Mariam" w:hAnsi="GHEA Mariam"/>
          <w:i/>
          <w:lang w:val="hy-AM"/>
        </w:rPr>
        <w:t xml:space="preserve"> </w:t>
      </w:r>
      <w:r w:rsidRPr="000E14DD">
        <w:rPr>
          <w:rFonts w:ascii="GHEA Mariam" w:hAnsi="GHEA Mariam" w:cs="Sylfaen"/>
          <w:i/>
          <w:lang w:val="hy-AM"/>
        </w:rPr>
        <w:t>համար</w:t>
      </w:r>
      <w:r w:rsidRPr="000E14DD">
        <w:rPr>
          <w:rFonts w:ascii="GHEA Mariam" w:hAnsi="GHEA Mariam"/>
          <w:i/>
          <w:lang w:val="hy-AM"/>
        </w:rPr>
        <w:t xml:space="preserve"> </w:t>
      </w:r>
      <w:r w:rsidRPr="000E14DD">
        <w:rPr>
          <w:rFonts w:ascii="GHEA Mariam" w:hAnsi="GHEA Mariam" w:cs="Sylfaen"/>
          <w:i/>
          <w:lang w:val="hy-AM"/>
        </w:rPr>
        <w:t>վտանգավորության</w:t>
      </w:r>
      <w:r w:rsidRPr="000E14DD">
        <w:rPr>
          <w:rFonts w:ascii="GHEA Mariam" w:hAnsi="GHEA Mariam"/>
          <w:i/>
          <w:lang w:val="hy-AM"/>
        </w:rPr>
        <w:t xml:space="preserve"> </w:t>
      </w:r>
      <w:r w:rsidRPr="000E14DD">
        <w:rPr>
          <w:rFonts w:ascii="GHEA Mariam" w:hAnsi="GHEA Mariam" w:cs="Sylfaen"/>
          <w:i/>
          <w:lang w:val="hy-AM"/>
        </w:rPr>
        <w:t>աստիճանն</w:t>
      </w:r>
      <w:r w:rsidRPr="000E14DD">
        <w:rPr>
          <w:rFonts w:ascii="GHEA Mariam" w:hAnsi="GHEA Mariam"/>
          <w:i/>
          <w:lang w:val="hy-AM"/>
        </w:rPr>
        <w:t xml:space="preserve"> </w:t>
      </w:r>
      <w:r w:rsidRPr="000E14DD">
        <w:rPr>
          <w:rFonts w:ascii="GHEA Mariam" w:hAnsi="GHEA Mariam" w:cs="Sylfaen"/>
          <w:i/>
          <w:lang w:val="hy-AM"/>
        </w:rPr>
        <w:t>ու</w:t>
      </w:r>
      <w:r w:rsidRPr="000E14DD">
        <w:rPr>
          <w:rFonts w:ascii="GHEA Mariam" w:hAnsi="GHEA Mariam"/>
          <w:i/>
          <w:lang w:val="hy-AM"/>
        </w:rPr>
        <w:t xml:space="preserve"> </w:t>
      </w:r>
      <w:r w:rsidRPr="000E14DD">
        <w:rPr>
          <w:rFonts w:ascii="GHEA Mariam" w:hAnsi="GHEA Mariam" w:cs="Sylfaen"/>
          <w:i/>
          <w:lang w:val="hy-AM"/>
        </w:rPr>
        <w:t>բնույթը</w:t>
      </w:r>
      <w:r w:rsidRPr="000E14DD">
        <w:rPr>
          <w:rFonts w:ascii="GHEA Mariam" w:hAnsi="GHEA Mariam"/>
          <w:i/>
          <w:lang w:val="hy-AM"/>
        </w:rPr>
        <w:t xml:space="preserve">, </w:t>
      </w:r>
      <w:r w:rsidRPr="000E14DD">
        <w:rPr>
          <w:rFonts w:ascii="GHEA Mariam" w:hAnsi="GHEA Mariam" w:cs="Sylfaen"/>
          <w:i/>
          <w:lang w:val="hy-AM"/>
        </w:rPr>
        <w:t>հանցավորի</w:t>
      </w:r>
      <w:r w:rsidRPr="000E14DD">
        <w:rPr>
          <w:rFonts w:ascii="GHEA Mariam" w:hAnsi="GHEA Mariam"/>
          <w:i/>
          <w:lang w:val="hy-AM"/>
        </w:rPr>
        <w:t xml:space="preserve"> </w:t>
      </w:r>
      <w:r w:rsidRPr="000E14DD">
        <w:rPr>
          <w:rFonts w:ascii="GHEA Mariam" w:hAnsi="GHEA Mariam" w:cs="Sylfaen"/>
          <w:i/>
          <w:lang w:val="hy-AM"/>
        </w:rPr>
        <w:t>անձը</w:t>
      </w:r>
      <w:r w:rsidRPr="000E14DD">
        <w:rPr>
          <w:rFonts w:ascii="GHEA Mariam" w:hAnsi="GHEA Mariam"/>
          <w:i/>
          <w:lang w:val="hy-AM"/>
        </w:rPr>
        <w:t xml:space="preserve"> </w:t>
      </w:r>
      <w:r w:rsidRPr="000E14DD">
        <w:rPr>
          <w:rFonts w:ascii="GHEA Mariam" w:hAnsi="GHEA Mariam" w:cs="Sylfaen"/>
          <w:i/>
          <w:lang w:val="hy-AM"/>
        </w:rPr>
        <w:t>բնութագրող</w:t>
      </w:r>
      <w:r w:rsidRPr="000E14DD">
        <w:rPr>
          <w:rFonts w:ascii="GHEA Mariam" w:hAnsi="GHEA Mariam"/>
          <w:i/>
          <w:lang w:val="hy-AM"/>
        </w:rPr>
        <w:t xml:space="preserve">, </w:t>
      </w:r>
      <w:r w:rsidRPr="000E14DD">
        <w:rPr>
          <w:rFonts w:ascii="GHEA Mariam" w:hAnsi="GHEA Mariam" w:cs="Sylfaen"/>
          <w:i/>
          <w:lang w:val="hy-AM"/>
        </w:rPr>
        <w:t>ինչպես</w:t>
      </w:r>
      <w:r w:rsidRPr="000E14DD">
        <w:rPr>
          <w:rFonts w:ascii="GHEA Mariam" w:hAnsi="GHEA Mariam"/>
          <w:i/>
          <w:lang w:val="hy-AM"/>
        </w:rPr>
        <w:t xml:space="preserve"> </w:t>
      </w:r>
      <w:r w:rsidRPr="000E14DD">
        <w:rPr>
          <w:rFonts w:ascii="GHEA Mariam" w:hAnsi="GHEA Mariam" w:cs="Sylfaen"/>
          <w:i/>
          <w:lang w:val="hy-AM"/>
        </w:rPr>
        <w:t>նաև</w:t>
      </w:r>
      <w:r w:rsidRPr="000E14DD">
        <w:rPr>
          <w:rFonts w:ascii="GHEA Mariam" w:hAnsi="GHEA Mariam"/>
          <w:i/>
          <w:lang w:val="hy-AM"/>
        </w:rPr>
        <w:t xml:space="preserve"> </w:t>
      </w:r>
      <w:r w:rsidRPr="000E14DD">
        <w:rPr>
          <w:rFonts w:ascii="GHEA Mariam" w:hAnsi="GHEA Mariam" w:cs="Sylfaen"/>
          <w:i/>
          <w:lang w:val="hy-AM"/>
        </w:rPr>
        <w:t>պատասխանատվությունն</w:t>
      </w:r>
      <w:r w:rsidRPr="000E14DD">
        <w:rPr>
          <w:rFonts w:ascii="GHEA Mariam" w:hAnsi="GHEA Mariam"/>
          <w:i/>
          <w:lang w:val="hy-AM"/>
        </w:rPr>
        <w:t xml:space="preserve"> </w:t>
      </w:r>
      <w:r w:rsidRPr="000E14DD">
        <w:rPr>
          <w:rFonts w:ascii="GHEA Mariam" w:hAnsi="GHEA Mariam" w:cs="Sylfaen"/>
          <w:i/>
          <w:lang w:val="hy-AM"/>
        </w:rPr>
        <w:t>ու</w:t>
      </w:r>
      <w:r w:rsidRPr="000E14DD">
        <w:rPr>
          <w:rFonts w:ascii="GHEA Mariam" w:hAnsi="GHEA Mariam"/>
          <w:i/>
          <w:lang w:val="hy-AM"/>
        </w:rPr>
        <w:t xml:space="preserve"> </w:t>
      </w:r>
      <w:r w:rsidRPr="000E14DD">
        <w:rPr>
          <w:rFonts w:ascii="GHEA Mariam" w:hAnsi="GHEA Mariam" w:cs="Sylfaen"/>
          <w:i/>
          <w:lang w:val="hy-AM"/>
        </w:rPr>
        <w:t>պատիժը</w:t>
      </w:r>
      <w:r w:rsidRPr="000E14DD">
        <w:rPr>
          <w:rFonts w:ascii="GHEA Mariam" w:hAnsi="GHEA Mariam"/>
          <w:i/>
          <w:lang w:val="hy-AM"/>
        </w:rPr>
        <w:t xml:space="preserve"> </w:t>
      </w:r>
      <w:r w:rsidRPr="000E14DD">
        <w:rPr>
          <w:rFonts w:ascii="GHEA Mariam" w:hAnsi="GHEA Mariam" w:cs="Sylfaen"/>
          <w:i/>
          <w:lang w:val="hy-AM"/>
        </w:rPr>
        <w:t>մեղմացնող</w:t>
      </w:r>
      <w:r w:rsidRPr="000E14DD">
        <w:rPr>
          <w:rFonts w:ascii="GHEA Mariam" w:hAnsi="GHEA Mariam"/>
          <w:i/>
          <w:lang w:val="hy-AM"/>
        </w:rPr>
        <w:t xml:space="preserve"> </w:t>
      </w:r>
      <w:r w:rsidRPr="000E14DD">
        <w:rPr>
          <w:rFonts w:ascii="GHEA Mariam" w:hAnsi="GHEA Mariam" w:cs="Sylfaen"/>
          <w:i/>
          <w:lang w:val="hy-AM"/>
        </w:rPr>
        <w:t>և</w:t>
      </w:r>
      <w:r w:rsidRPr="000E14DD">
        <w:rPr>
          <w:rFonts w:ascii="GHEA Mariam" w:hAnsi="GHEA Mariam"/>
          <w:i/>
          <w:lang w:val="hy-AM"/>
        </w:rPr>
        <w:t xml:space="preserve"> </w:t>
      </w:r>
      <w:r w:rsidRPr="000E14DD">
        <w:rPr>
          <w:rFonts w:ascii="GHEA Mariam" w:hAnsi="GHEA Mariam" w:cs="Sylfaen"/>
          <w:i/>
          <w:lang w:val="hy-AM"/>
        </w:rPr>
        <w:t>ծանրացնող</w:t>
      </w:r>
      <w:r w:rsidRPr="000E14DD">
        <w:rPr>
          <w:rFonts w:ascii="GHEA Mariam" w:hAnsi="GHEA Mariam"/>
          <w:i/>
          <w:lang w:val="hy-AM"/>
        </w:rPr>
        <w:t xml:space="preserve"> </w:t>
      </w:r>
      <w:r w:rsidRPr="000E14DD">
        <w:rPr>
          <w:rFonts w:ascii="GHEA Mariam" w:hAnsi="GHEA Mariam" w:cs="Sylfaen"/>
          <w:i/>
          <w:lang w:val="hy-AM"/>
        </w:rPr>
        <w:t>հանգամանքները</w:t>
      </w:r>
      <w:r w:rsidRPr="000E14DD">
        <w:rPr>
          <w:rFonts w:ascii="GHEA Mariam" w:hAnsi="GHEA Mariam"/>
          <w:i/>
          <w:lang w:val="hy-AM"/>
        </w:rPr>
        <w:t>,</w:t>
      </w:r>
    </w:p>
    <w:p w14:paraId="1D4F37DF" w14:textId="77777777" w:rsidR="007B497A" w:rsidRPr="000E14DD" w:rsidRDefault="007B497A" w:rsidP="000E14DD">
      <w:pPr>
        <w:pStyle w:val="BodyTextIndent"/>
        <w:spacing w:line="360" w:lineRule="auto"/>
        <w:ind w:firstLine="567"/>
        <w:contextualSpacing/>
        <w:rPr>
          <w:rFonts w:ascii="GHEA Mariam" w:hAnsi="GHEA Mariam"/>
          <w:i/>
          <w:lang w:val="hy-AM"/>
        </w:rPr>
      </w:pPr>
      <w:r w:rsidRPr="000E14DD">
        <w:rPr>
          <w:rFonts w:ascii="GHEA Mariam" w:hAnsi="GHEA Mariam"/>
          <w:i/>
          <w:lang w:val="hy-AM"/>
        </w:rPr>
        <w:t xml:space="preserve">3) </w:t>
      </w:r>
      <w:r w:rsidRPr="000E14DD">
        <w:rPr>
          <w:rFonts w:ascii="GHEA Mariam" w:hAnsi="GHEA Mariam" w:cs="Sylfaen"/>
          <w:i/>
          <w:lang w:val="hy-AM"/>
        </w:rPr>
        <w:t>առաջին</w:t>
      </w:r>
      <w:r w:rsidRPr="000E14DD">
        <w:rPr>
          <w:rFonts w:ascii="GHEA Mariam" w:hAnsi="GHEA Mariam"/>
          <w:i/>
          <w:lang w:val="hy-AM"/>
        </w:rPr>
        <w:t xml:space="preserve"> </w:t>
      </w:r>
      <w:r w:rsidRPr="000E14DD">
        <w:rPr>
          <w:rFonts w:ascii="GHEA Mariam" w:hAnsi="GHEA Mariam" w:cs="Sylfaen"/>
          <w:i/>
          <w:lang w:val="hy-AM"/>
        </w:rPr>
        <w:t>ատյանի</w:t>
      </w:r>
      <w:r w:rsidRPr="000E14DD">
        <w:rPr>
          <w:rFonts w:ascii="GHEA Mariam" w:hAnsi="GHEA Mariam"/>
          <w:i/>
          <w:lang w:val="hy-AM"/>
        </w:rPr>
        <w:t xml:space="preserve"> </w:t>
      </w:r>
      <w:r w:rsidRPr="000E14DD">
        <w:rPr>
          <w:rFonts w:ascii="GHEA Mariam" w:hAnsi="GHEA Mariam" w:cs="Sylfaen"/>
          <w:i/>
          <w:lang w:val="hy-AM"/>
        </w:rPr>
        <w:t>դատարանի</w:t>
      </w:r>
      <w:r w:rsidRPr="000E14DD">
        <w:rPr>
          <w:rFonts w:ascii="GHEA Mariam" w:hAnsi="GHEA Mariam"/>
          <w:i/>
          <w:lang w:val="hy-AM"/>
        </w:rPr>
        <w:t xml:space="preserve"> </w:t>
      </w:r>
      <w:r w:rsidRPr="000E14DD">
        <w:rPr>
          <w:rFonts w:ascii="GHEA Mariam" w:hAnsi="GHEA Mariam" w:cs="Sylfaen"/>
          <w:i/>
          <w:lang w:val="hy-AM"/>
        </w:rPr>
        <w:t>կողմից</w:t>
      </w:r>
      <w:r w:rsidRPr="000E14DD">
        <w:rPr>
          <w:rFonts w:ascii="GHEA Mariam" w:hAnsi="GHEA Mariam"/>
          <w:i/>
          <w:lang w:val="hy-AM"/>
        </w:rPr>
        <w:t xml:space="preserve"> </w:t>
      </w:r>
      <w:r w:rsidRPr="000E14DD">
        <w:rPr>
          <w:rFonts w:ascii="GHEA Mariam" w:hAnsi="GHEA Mariam" w:cs="Sylfaen"/>
          <w:i/>
          <w:lang w:val="hy-AM"/>
        </w:rPr>
        <w:t>վերոնշյալ</w:t>
      </w:r>
      <w:r w:rsidRPr="000E14DD">
        <w:rPr>
          <w:rFonts w:ascii="GHEA Mariam" w:hAnsi="GHEA Mariam"/>
          <w:i/>
          <w:lang w:val="hy-AM"/>
        </w:rPr>
        <w:t xml:space="preserve"> </w:t>
      </w:r>
      <w:r w:rsidRPr="000E14DD">
        <w:rPr>
          <w:rFonts w:ascii="GHEA Mariam" w:hAnsi="GHEA Mariam" w:cs="Sylfaen"/>
          <w:i/>
          <w:lang w:val="hy-AM"/>
        </w:rPr>
        <w:t>հանգամանք</w:t>
      </w:r>
      <w:r w:rsidRPr="000E14DD">
        <w:rPr>
          <w:rFonts w:ascii="GHEA Mariam" w:hAnsi="GHEA Mariam"/>
          <w:i/>
          <w:lang w:val="hy-AM"/>
        </w:rPr>
        <w:t>(</w:t>
      </w:r>
      <w:r w:rsidRPr="000E14DD">
        <w:rPr>
          <w:rFonts w:ascii="GHEA Mariam" w:hAnsi="GHEA Mariam" w:cs="Sylfaen"/>
          <w:i/>
          <w:lang w:val="hy-AM"/>
        </w:rPr>
        <w:t>ներ</w:t>
      </w:r>
      <w:r w:rsidRPr="000E14DD">
        <w:rPr>
          <w:rFonts w:ascii="GHEA Mariam" w:hAnsi="GHEA Mariam"/>
          <w:i/>
          <w:lang w:val="hy-AM"/>
        </w:rPr>
        <w:t>)</w:t>
      </w:r>
      <w:r w:rsidRPr="000E14DD">
        <w:rPr>
          <w:rFonts w:ascii="GHEA Mariam" w:hAnsi="GHEA Mariam" w:cs="Sylfaen"/>
          <w:i/>
          <w:lang w:val="hy-AM"/>
        </w:rPr>
        <w:t>ը</w:t>
      </w:r>
      <w:r w:rsidRPr="000E14DD">
        <w:rPr>
          <w:rFonts w:ascii="GHEA Mariam" w:hAnsi="GHEA Mariam"/>
          <w:i/>
          <w:lang w:val="hy-AM"/>
        </w:rPr>
        <w:t xml:space="preserve"> </w:t>
      </w:r>
      <w:r w:rsidRPr="000E14DD">
        <w:rPr>
          <w:rFonts w:ascii="GHEA Mariam" w:hAnsi="GHEA Mariam" w:cs="Sylfaen"/>
          <w:i/>
          <w:lang w:val="hy-AM"/>
        </w:rPr>
        <w:t>հաշվի</w:t>
      </w:r>
      <w:r w:rsidRPr="000E14DD">
        <w:rPr>
          <w:rFonts w:ascii="GHEA Mariam" w:hAnsi="GHEA Mariam"/>
          <w:i/>
          <w:lang w:val="hy-AM"/>
        </w:rPr>
        <w:t xml:space="preserve"> </w:t>
      </w:r>
      <w:r w:rsidRPr="000E14DD">
        <w:rPr>
          <w:rFonts w:ascii="GHEA Mariam" w:hAnsi="GHEA Mariam" w:cs="Sylfaen"/>
          <w:i/>
          <w:lang w:val="hy-AM"/>
        </w:rPr>
        <w:t>չառնելը</w:t>
      </w:r>
      <w:r w:rsidRPr="000E14DD">
        <w:rPr>
          <w:rFonts w:ascii="GHEA Mariam" w:hAnsi="GHEA Mariam"/>
          <w:i/>
          <w:lang w:val="hy-AM"/>
        </w:rPr>
        <w:t xml:space="preserve"> </w:t>
      </w:r>
      <w:r w:rsidRPr="000E14DD">
        <w:rPr>
          <w:rFonts w:ascii="GHEA Mariam" w:hAnsi="GHEA Mariam" w:cs="Sylfaen"/>
          <w:i/>
          <w:lang w:val="hy-AM"/>
        </w:rPr>
        <w:t>հանգեցրել</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անհամաչափ</w:t>
      </w:r>
      <w:r w:rsidRPr="000E14DD">
        <w:rPr>
          <w:rFonts w:ascii="GHEA Mariam" w:hAnsi="GHEA Mariam"/>
          <w:i/>
          <w:lang w:val="hy-AM"/>
        </w:rPr>
        <w:t xml:space="preserve"> </w:t>
      </w:r>
      <w:r w:rsidRPr="000E14DD">
        <w:rPr>
          <w:rFonts w:ascii="GHEA Mariam" w:hAnsi="GHEA Mariam" w:cs="Sylfaen"/>
          <w:i/>
          <w:lang w:val="hy-AM"/>
        </w:rPr>
        <w:t>և</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նպատակների</w:t>
      </w:r>
      <w:r w:rsidRPr="000E14DD">
        <w:rPr>
          <w:rFonts w:ascii="GHEA Mariam" w:hAnsi="GHEA Mariam"/>
          <w:i/>
          <w:lang w:val="hy-AM"/>
        </w:rPr>
        <w:t xml:space="preserve"> </w:t>
      </w:r>
      <w:r w:rsidRPr="000E14DD">
        <w:rPr>
          <w:rFonts w:ascii="GHEA Mariam" w:hAnsi="GHEA Mariam" w:cs="Sylfaen"/>
          <w:i/>
          <w:lang w:val="hy-AM"/>
        </w:rPr>
        <w:t>տեսանկյունից</w:t>
      </w:r>
      <w:r w:rsidRPr="000E14DD">
        <w:rPr>
          <w:rFonts w:ascii="GHEA Mariam" w:hAnsi="GHEA Mariam"/>
          <w:i/>
          <w:lang w:val="hy-AM"/>
        </w:rPr>
        <w:t xml:space="preserve"> </w:t>
      </w:r>
      <w:r w:rsidRPr="000E14DD">
        <w:rPr>
          <w:rFonts w:ascii="GHEA Mariam" w:hAnsi="GHEA Mariam" w:cs="Sylfaen"/>
          <w:i/>
          <w:lang w:val="hy-AM"/>
        </w:rPr>
        <w:t>բավարարության</w:t>
      </w:r>
      <w:r w:rsidRPr="000E14DD">
        <w:rPr>
          <w:rFonts w:ascii="GHEA Mariam" w:hAnsi="GHEA Mariam"/>
          <w:i/>
          <w:lang w:val="hy-AM"/>
        </w:rPr>
        <w:t xml:space="preserve"> </w:t>
      </w:r>
      <w:r w:rsidRPr="000E14DD">
        <w:rPr>
          <w:rFonts w:ascii="GHEA Mariam" w:hAnsi="GHEA Mariam" w:cs="Sylfaen"/>
          <w:i/>
          <w:lang w:val="hy-AM"/>
        </w:rPr>
        <w:t>չափանիշին</w:t>
      </w:r>
      <w:r w:rsidRPr="000E14DD">
        <w:rPr>
          <w:rFonts w:ascii="GHEA Mariam" w:hAnsi="GHEA Mariam"/>
          <w:i/>
          <w:lang w:val="hy-AM"/>
        </w:rPr>
        <w:t xml:space="preserve"> </w:t>
      </w:r>
      <w:r w:rsidRPr="000E14DD">
        <w:rPr>
          <w:rFonts w:ascii="GHEA Mariam" w:hAnsi="GHEA Mariam" w:cs="Sylfaen"/>
          <w:i/>
          <w:lang w:val="hy-AM"/>
        </w:rPr>
        <w:t>չհամապատասխանող</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նշանակման</w:t>
      </w:r>
      <w:r w:rsidRPr="000E14DD">
        <w:rPr>
          <w:rFonts w:ascii="GHEA Mariam" w:hAnsi="GHEA Mariam" w:cs="Tahoma"/>
          <w:i/>
          <w:lang w:val="hy-AM"/>
        </w:rPr>
        <w:t>։</w:t>
      </w:r>
    </w:p>
    <w:p w14:paraId="79434D3C" w14:textId="505DC419" w:rsidR="007B497A" w:rsidRDefault="007B497A" w:rsidP="000E14DD">
      <w:pPr>
        <w:pStyle w:val="BodyTextIndent"/>
        <w:spacing w:line="360" w:lineRule="auto"/>
        <w:ind w:firstLine="567"/>
        <w:contextualSpacing/>
        <w:rPr>
          <w:rFonts w:ascii="GHEA Mariam" w:hAnsi="GHEA Mariam" w:cs="Tahoma"/>
          <w:lang w:val="hy-AM"/>
        </w:rPr>
      </w:pPr>
      <w:r w:rsidRPr="000E14DD">
        <w:rPr>
          <w:rFonts w:ascii="GHEA Mariam" w:hAnsi="GHEA Mariam" w:cs="Tahoma"/>
          <w:i/>
          <w:lang w:val="hy-AM"/>
        </w:rPr>
        <w:t>(...) [</w:t>
      </w:r>
      <w:r w:rsidRPr="000E14DD">
        <w:rPr>
          <w:rFonts w:ascii="GHEA Mariam" w:hAnsi="GHEA Mariam" w:cs="Sylfaen"/>
          <w:i/>
          <w:lang w:val="hy-AM"/>
        </w:rPr>
        <w:t>Ա</w:t>
      </w:r>
      <w:r w:rsidRPr="000E14DD">
        <w:rPr>
          <w:rFonts w:ascii="GHEA Mariam" w:hAnsi="GHEA Mariam"/>
          <w:i/>
          <w:lang w:val="hy-AM"/>
        </w:rPr>
        <w:t>]</w:t>
      </w:r>
      <w:r w:rsidRPr="000E14DD">
        <w:rPr>
          <w:rFonts w:ascii="GHEA Mariam" w:hAnsi="GHEA Mariam" w:cs="Sylfaen"/>
          <w:i/>
          <w:lang w:val="hy-AM"/>
        </w:rPr>
        <w:t>ռաջին</w:t>
      </w:r>
      <w:r w:rsidRPr="000E14DD">
        <w:rPr>
          <w:rFonts w:ascii="GHEA Mariam" w:hAnsi="GHEA Mariam"/>
          <w:i/>
          <w:lang w:val="hy-AM"/>
        </w:rPr>
        <w:t xml:space="preserve"> </w:t>
      </w:r>
      <w:r w:rsidRPr="000E14DD">
        <w:rPr>
          <w:rFonts w:ascii="GHEA Mariam" w:hAnsi="GHEA Mariam" w:cs="Sylfaen"/>
          <w:i/>
          <w:lang w:val="hy-AM"/>
        </w:rPr>
        <w:t>ատյանի</w:t>
      </w:r>
      <w:r w:rsidRPr="000E14DD">
        <w:rPr>
          <w:rFonts w:ascii="GHEA Mariam" w:hAnsi="GHEA Mariam"/>
          <w:i/>
          <w:lang w:val="hy-AM"/>
        </w:rPr>
        <w:t xml:space="preserve"> </w:t>
      </w:r>
      <w:r w:rsidRPr="000E14DD">
        <w:rPr>
          <w:rFonts w:ascii="GHEA Mariam" w:hAnsi="GHEA Mariam" w:cs="Sylfaen"/>
          <w:i/>
          <w:lang w:val="hy-AM"/>
        </w:rPr>
        <w:t>դատարանի</w:t>
      </w:r>
      <w:r w:rsidRPr="000E14DD">
        <w:rPr>
          <w:rFonts w:ascii="GHEA Mariam" w:hAnsi="GHEA Mariam"/>
          <w:i/>
          <w:lang w:val="hy-AM"/>
        </w:rPr>
        <w:t xml:space="preserve"> </w:t>
      </w:r>
      <w:r w:rsidRPr="000E14DD">
        <w:rPr>
          <w:rFonts w:ascii="GHEA Mariam" w:hAnsi="GHEA Mariam" w:cs="Sylfaen"/>
          <w:i/>
          <w:lang w:val="hy-AM"/>
        </w:rPr>
        <w:t>կողմից</w:t>
      </w:r>
      <w:r w:rsidRPr="000E14DD">
        <w:rPr>
          <w:rFonts w:ascii="GHEA Mariam" w:hAnsi="GHEA Mariam"/>
          <w:i/>
          <w:lang w:val="hy-AM"/>
        </w:rPr>
        <w:t xml:space="preserve"> </w:t>
      </w:r>
      <w:r w:rsidRPr="000E14DD">
        <w:rPr>
          <w:rFonts w:ascii="GHEA Mariam" w:hAnsi="GHEA Mariam" w:cs="Sylfaen"/>
          <w:i/>
          <w:lang w:val="hy-AM"/>
        </w:rPr>
        <w:t>պատիժ</w:t>
      </w:r>
      <w:r w:rsidRPr="000E14DD">
        <w:rPr>
          <w:rFonts w:ascii="GHEA Mariam" w:hAnsi="GHEA Mariam"/>
          <w:i/>
          <w:lang w:val="hy-AM"/>
        </w:rPr>
        <w:t xml:space="preserve"> </w:t>
      </w:r>
      <w:r w:rsidRPr="000E14DD">
        <w:rPr>
          <w:rFonts w:ascii="GHEA Mariam" w:hAnsi="GHEA Mariam" w:cs="Sylfaen"/>
          <w:i/>
          <w:lang w:val="hy-AM"/>
        </w:rPr>
        <w:t>նշանակելիս</w:t>
      </w:r>
      <w:r w:rsidRPr="000E14DD">
        <w:rPr>
          <w:rFonts w:ascii="GHEA Mariam" w:hAnsi="GHEA Mariam"/>
          <w:i/>
          <w:lang w:val="hy-AM"/>
        </w:rPr>
        <w:t xml:space="preserve"> </w:t>
      </w:r>
      <w:r w:rsidRPr="000E14DD">
        <w:rPr>
          <w:rFonts w:ascii="GHEA Mariam" w:hAnsi="GHEA Mariam" w:cs="Sylfaen"/>
          <w:i/>
          <w:lang w:val="hy-AM"/>
        </w:rPr>
        <w:t>վերոնշյալ</w:t>
      </w:r>
      <w:r w:rsidRPr="000E14DD">
        <w:rPr>
          <w:rFonts w:ascii="GHEA Mariam" w:hAnsi="GHEA Mariam"/>
          <w:i/>
          <w:lang w:val="hy-AM"/>
        </w:rPr>
        <w:t xml:space="preserve"> </w:t>
      </w:r>
      <w:r w:rsidRPr="000E14DD">
        <w:rPr>
          <w:rFonts w:ascii="GHEA Mariam" w:hAnsi="GHEA Mariam" w:cs="Sylfaen"/>
          <w:i/>
          <w:lang w:val="hy-AM"/>
        </w:rPr>
        <w:t>պահանջների</w:t>
      </w:r>
      <w:r w:rsidRPr="000E14DD">
        <w:rPr>
          <w:rFonts w:ascii="GHEA Mariam" w:hAnsi="GHEA Mariam"/>
          <w:i/>
          <w:lang w:val="hy-AM"/>
        </w:rPr>
        <w:t xml:space="preserve"> </w:t>
      </w:r>
      <w:r w:rsidRPr="000E14DD">
        <w:rPr>
          <w:rFonts w:ascii="GHEA Mariam" w:hAnsi="GHEA Mariam" w:cs="Sylfaen"/>
          <w:i/>
          <w:lang w:val="hy-AM"/>
        </w:rPr>
        <w:t>չպահպանման</w:t>
      </w:r>
      <w:r w:rsidRPr="000E14DD">
        <w:rPr>
          <w:rFonts w:ascii="GHEA Mariam" w:hAnsi="GHEA Mariam"/>
          <w:i/>
          <w:lang w:val="hy-AM"/>
        </w:rPr>
        <w:t xml:space="preserve"> </w:t>
      </w:r>
      <w:r w:rsidRPr="000E14DD">
        <w:rPr>
          <w:rFonts w:ascii="GHEA Mariam" w:hAnsi="GHEA Mariam" w:cs="Sylfaen"/>
          <w:i/>
          <w:lang w:val="hy-AM"/>
        </w:rPr>
        <w:t>վերաբերյալ</w:t>
      </w:r>
      <w:r w:rsidRPr="000E14DD">
        <w:rPr>
          <w:rFonts w:ascii="GHEA Mariam" w:hAnsi="GHEA Mariam"/>
          <w:i/>
          <w:lang w:val="hy-AM"/>
        </w:rPr>
        <w:t xml:space="preserve"> </w:t>
      </w:r>
      <w:r w:rsidRPr="000E14DD">
        <w:rPr>
          <w:rFonts w:ascii="GHEA Mariam" w:hAnsi="GHEA Mariam" w:cs="Sylfaen"/>
          <w:i/>
          <w:lang w:val="hy-AM"/>
        </w:rPr>
        <w:t>վերաքննիչ</w:t>
      </w:r>
      <w:r w:rsidRPr="000E14DD">
        <w:rPr>
          <w:rFonts w:ascii="GHEA Mariam" w:hAnsi="GHEA Mariam"/>
          <w:i/>
          <w:lang w:val="hy-AM"/>
        </w:rPr>
        <w:t xml:space="preserve"> </w:t>
      </w:r>
      <w:r w:rsidRPr="000E14DD">
        <w:rPr>
          <w:rFonts w:ascii="GHEA Mariam" w:hAnsi="GHEA Mariam" w:cs="Sylfaen"/>
          <w:i/>
          <w:lang w:val="hy-AM"/>
        </w:rPr>
        <w:t>դատարանի</w:t>
      </w:r>
      <w:r w:rsidRPr="000E14DD">
        <w:rPr>
          <w:rFonts w:ascii="GHEA Mariam" w:hAnsi="GHEA Mariam"/>
          <w:i/>
          <w:lang w:val="hy-AM"/>
        </w:rPr>
        <w:t xml:space="preserve"> </w:t>
      </w:r>
      <w:r w:rsidRPr="000E14DD">
        <w:rPr>
          <w:rFonts w:ascii="GHEA Mariam" w:hAnsi="GHEA Mariam" w:cs="Sylfaen"/>
          <w:i/>
          <w:lang w:val="hy-AM"/>
        </w:rPr>
        <w:t>հետևությունները</w:t>
      </w:r>
      <w:r w:rsidRPr="000E14DD">
        <w:rPr>
          <w:rFonts w:ascii="GHEA Mariam" w:hAnsi="GHEA Mariam"/>
          <w:i/>
          <w:lang w:val="hy-AM"/>
        </w:rPr>
        <w:t xml:space="preserve"> </w:t>
      </w:r>
      <w:r w:rsidRPr="000E14DD">
        <w:rPr>
          <w:rFonts w:ascii="GHEA Mariam" w:hAnsi="GHEA Mariam" w:cs="Sylfaen"/>
          <w:i/>
          <w:lang w:val="hy-AM"/>
        </w:rPr>
        <w:t>պետք</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լինեն</w:t>
      </w:r>
      <w:r w:rsidRPr="000E14DD">
        <w:rPr>
          <w:rFonts w:ascii="GHEA Mariam" w:hAnsi="GHEA Mariam"/>
          <w:i/>
          <w:lang w:val="hy-AM"/>
        </w:rPr>
        <w:t xml:space="preserve"> </w:t>
      </w:r>
      <w:r w:rsidRPr="000E14DD">
        <w:rPr>
          <w:rFonts w:ascii="GHEA Mariam" w:hAnsi="GHEA Mariam" w:cs="Sylfaen"/>
          <w:i/>
          <w:lang w:val="hy-AM"/>
        </w:rPr>
        <w:t>պատճառաբանված</w:t>
      </w:r>
      <w:r w:rsidRPr="000E14DD">
        <w:rPr>
          <w:rFonts w:ascii="GHEA Mariam" w:hAnsi="GHEA Mariam" w:cs="Tahoma"/>
          <w:i/>
          <w:lang w:val="hy-AM"/>
        </w:rPr>
        <w:t>։</w:t>
      </w:r>
      <w:r w:rsidRPr="000E14DD">
        <w:rPr>
          <w:rFonts w:ascii="GHEA Mariam" w:hAnsi="GHEA Mariam"/>
          <w:i/>
          <w:lang w:val="hy-AM"/>
        </w:rPr>
        <w:t xml:space="preserve"> </w:t>
      </w:r>
      <w:r w:rsidRPr="000E14DD">
        <w:rPr>
          <w:rFonts w:ascii="GHEA Mariam" w:hAnsi="GHEA Mariam" w:cs="Sylfaen"/>
          <w:i/>
          <w:lang w:val="hy-AM"/>
        </w:rPr>
        <w:t>Այլ</w:t>
      </w:r>
      <w:r w:rsidRPr="000E14DD">
        <w:rPr>
          <w:rFonts w:ascii="GHEA Mariam" w:hAnsi="GHEA Mariam"/>
          <w:i/>
          <w:lang w:val="hy-AM"/>
        </w:rPr>
        <w:t xml:space="preserve"> </w:t>
      </w:r>
      <w:r w:rsidRPr="000E14DD">
        <w:rPr>
          <w:rFonts w:ascii="GHEA Mariam" w:hAnsi="GHEA Mariam" w:cs="Sylfaen"/>
          <w:i/>
          <w:lang w:val="hy-AM"/>
        </w:rPr>
        <w:t>կերպ</w:t>
      </w:r>
      <w:r w:rsidRPr="000E14DD">
        <w:rPr>
          <w:rFonts w:ascii="GHEA Mariam" w:hAnsi="GHEA Mariam"/>
          <w:i/>
          <w:lang w:val="hy-AM"/>
        </w:rPr>
        <w:t xml:space="preserve"> </w:t>
      </w:r>
      <w:r w:rsidRPr="000E14DD">
        <w:rPr>
          <w:rFonts w:ascii="GHEA Mariam" w:hAnsi="GHEA Mariam" w:cs="Sylfaen"/>
          <w:i/>
          <w:lang w:val="hy-AM"/>
        </w:rPr>
        <w:t>ասած՝</w:t>
      </w:r>
      <w:r w:rsidRPr="000E14DD">
        <w:rPr>
          <w:rFonts w:ascii="GHEA Mariam" w:hAnsi="GHEA Mariam"/>
          <w:i/>
          <w:lang w:val="hy-AM"/>
        </w:rPr>
        <w:t xml:space="preserve"> </w:t>
      </w:r>
      <w:r w:rsidRPr="000E14DD">
        <w:rPr>
          <w:rFonts w:ascii="GHEA Mariam" w:hAnsi="GHEA Mariam" w:cs="Sylfaen"/>
          <w:i/>
          <w:lang w:val="hy-AM"/>
        </w:rPr>
        <w:t>պատիժն</w:t>
      </w:r>
      <w:r w:rsidRPr="000E14DD">
        <w:rPr>
          <w:rFonts w:ascii="GHEA Mariam" w:hAnsi="GHEA Mariam"/>
          <w:i/>
          <w:lang w:val="hy-AM"/>
        </w:rPr>
        <w:t xml:space="preserve"> </w:t>
      </w:r>
      <w:r w:rsidRPr="000E14DD">
        <w:rPr>
          <w:rFonts w:ascii="GHEA Mariam" w:hAnsi="GHEA Mariam" w:cs="Sylfaen"/>
          <w:i/>
          <w:lang w:val="hy-AM"/>
        </w:rPr>
        <w:t>ակնհայտ</w:t>
      </w:r>
      <w:r w:rsidRPr="000E14DD">
        <w:rPr>
          <w:rFonts w:ascii="GHEA Mariam" w:hAnsi="GHEA Mariam"/>
          <w:i/>
          <w:lang w:val="hy-AM"/>
        </w:rPr>
        <w:t xml:space="preserve"> </w:t>
      </w:r>
      <w:r w:rsidRPr="000E14DD">
        <w:rPr>
          <w:rFonts w:ascii="GHEA Mariam" w:hAnsi="GHEA Mariam" w:cs="Sylfaen"/>
          <w:i/>
          <w:lang w:val="hy-AM"/>
        </w:rPr>
        <w:t>խիստ</w:t>
      </w:r>
      <w:r w:rsidRPr="000E14DD">
        <w:rPr>
          <w:rFonts w:ascii="GHEA Mariam" w:hAnsi="GHEA Mariam"/>
          <w:i/>
          <w:lang w:val="hy-AM"/>
        </w:rPr>
        <w:t xml:space="preserve"> </w:t>
      </w:r>
      <w:r w:rsidRPr="000E14DD">
        <w:rPr>
          <w:rFonts w:ascii="GHEA Mariam" w:hAnsi="GHEA Mariam" w:cs="Sylfaen"/>
          <w:i/>
          <w:lang w:val="hy-AM"/>
        </w:rPr>
        <w:t>կամ</w:t>
      </w:r>
      <w:r w:rsidRPr="000E14DD">
        <w:rPr>
          <w:rFonts w:ascii="GHEA Mariam" w:hAnsi="GHEA Mariam"/>
          <w:i/>
          <w:lang w:val="hy-AM"/>
        </w:rPr>
        <w:t xml:space="preserve"> </w:t>
      </w:r>
      <w:r w:rsidRPr="000E14DD">
        <w:rPr>
          <w:rFonts w:ascii="GHEA Mariam" w:hAnsi="GHEA Mariam" w:cs="Sylfaen"/>
          <w:i/>
          <w:lang w:val="hy-AM"/>
        </w:rPr>
        <w:t>ակնհայտ</w:t>
      </w:r>
      <w:r w:rsidRPr="000E14DD">
        <w:rPr>
          <w:rFonts w:ascii="GHEA Mariam" w:hAnsi="GHEA Mariam"/>
          <w:i/>
          <w:lang w:val="hy-AM"/>
        </w:rPr>
        <w:t xml:space="preserve"> </w:t>
      </w:r>
      <w:r w:rsidRPr="000E14DD">
        <w:rPr>
          <w:rFonts w:ascii="GHEA Mariam" w:hAnsi="GHEA Mariam" w:cs="Sylfaen"/>
          <w:i/>
          <w:lang w:val="hy-AM"/>
        </w:rPr>
        <w:t>մեղմ</w:t>
      </w:r>
      <w:r w:rsidRPr="000E14DD">
        <w:rPr>
          <w:rFonts w:ascii="GHEA Mariam" w:hAnsi="GHEA Mariam"/>
          <w:i/>
          <w:lang w:val="hy-AM"/>
        </w:rPr>
        <w:t xml:space="preserve"> </w:t>
      </w:r>
      <w:r w:rsidRPr="000E14DD">
        <w:rPr>
          <w:rFonts w:ascii="GHEA Mariam" w:hAnsi="GHEA Mariam" w:cs="Sylfaen"/>
          <w:i/>
          <w:lang w:val="hy-AM"/>
        </w:rPr>
        <w:t>լինելու</w:t>
      </w:r>
      <w:r w:rsidRPr="000E14DD">
        <w:rPr>
          <w:rFonts w:ascii="GHEA Mariam" w:hAnsi="GHEA Mariam"/>
          <w:i/>
          <w:lang w:val="hy-AM"/>
        </w:rPr>
        <w:t xml:space="preserve"> </w:t>
      </w:r>
      <w:r w:rsidRPr="000E14DD">
        <w:rPr>
          <w:rFonts w:ascii="GHEA Mariam" w:hAnsi="GHEA Mariam" w:cs="Sylfaen"/>
          <w:i/>
          <w:lang w:val="hy-AM"/>
        </w:rPr>
        <w:t>հիմքով</w:t>
      </w:r>
      <w:r w:rsidRPr="000E14DD">
        <w:rPr>
          <w:rFonts w:ascii="GHEA Mariam" w:hAnsi="GHEA Mariam"/>
          <w:i/>
          <w:lang w:val="hy-AM"/>
        </w:rPr>
        <w:t xml:space="preserve"> </w:t>
      </w:r>
      <w:r w:rsidRPr="000E14DD">
        <w:rPr>
          <w:rFonts w:ascii="GHEA Mariam" w:hAnsi="GHEA Mariam" w:cs="Sylfaen"/>
          <w:i/>
          <w:lang w:val="hy-AM"/>
        </w:rPr>
        <w:t>առաջին</w:t>
      </w:r>
      <w:r w:rsidRPr="000E14DD">
        <w:rPr>
          <w:rFonts w:ascii="GHEA Mariam" w:hAnsi="GHEA Mariam"/>
          <w:i/>
          <w:lang w:val="hy-AM"/>
        </w:rPr>
        <w:t xml:space="preserve"> </w:t>
      </w:r>
      <w:r w:rsidRPr="000E14DD">
        <w:rPr>
          <w:rFonts w:ascii="GHEA Mariam" w:hAnsi="GHEA Mariam" w:cs="Sylfaen"/>
          <w:i/>
          <w:lang w:val="hy-AM"/>
        </w:rPr>
        <w:t>ատյանի</w:t>
      </w:r>
      <w:r w:rsidRPr="000E14DD">
        <w:rPr>
          <w:rFonts w:ascii="GHEA Mariam" w:hAnsi="GHEA Mariam"/>
          <w:i/>
          <w:lang w:val="hy-AM"/>
        </w:rPr>
        <w:t xml:space="preserve"> </w:t>
      </w:r>
      <w:r w:rsidRPr="000E14DD">
        <w:rPr>
          <w:rFonts w:ascii="GHEA Mariam" w:hAnsi="GHEA Mariam" w:cs="Sylfaen"/>
          <w:i/>
          <w:lang w:val="hy-AM"/>
        </w:rPr>
        <w:t>դատարանի</w:t>
      </w:r>
      <w:r w:rsidRPr="000E14DD">
        <w:rPr>
          <w:rFonts w:ascii="GHEA Mariam" w:hAnsi="GHEA Mariam"/>
          <w:i/>
          <w:lang w:val="hy-AM"/>
        </w:rPr>
        <w:t xml:space="preserve"> </w:t>
      </w:r>
      <w:r w:rsidRPr="000E14DD">
        <w:rPr>
          <w:rFonts w:ascii="GHEA Mariam" w:hAnsi="GHEA Mariam" w:cs="Sylfaen"/>
          <w:i/>
          <w:lang w:val="hy-AM"/>
        </w:rPr>
        <w:t>դատական</w:t>
      </w:r>
      <w:r w:rsidRPr="000E14DD">
        <w:rPr>
          <w:rFonts w:ascii="GHEA Mariam" w:hAnsi="GHEA Mariam"/>
          <w:i/>
          <w:lang w:val="hy-AM"/>
        </w:rPr>
        <w:t xml:space="preserve"> </w:t>
      </w:r>
      <w:r w:rsidRPr="000E14DD">
        <w:rPr>
          <w:rFonts w:ascii="GHEA Mariam" w:hAnsi="GHEA Mariam" w:cs="Sylfaen"/>
          <w:i/>
          <w:lang w:val="hy-AM"/>
        </w:rPr>
        <w:t>ակտը</w:t>
      </w:r>
      <w:r w:rsidRPr="000E14DD">
        <w:rPr>
          <w:rFonts w:ascii="GHEA Mariam" w:hAnsi="GHEA Mariam"/>
          <w:i/>
          <w:lang w:val="hy-AM"/>
        </w:rPr>
        <w:t xml:space="preserve"> </w:t>
      </w:r>
      <w:r w:rsidRPr="000E14DD">
        <w:rPr>
          <w:rFonts w:ascii="GHEA Mariam" w:hAnsi="GHEA Mariam" w:cs="Sylfaen"/>
          <w:i/>
          <w:lang w:val="hy-AM"/>
        </w:rPr>
        <w:lastRenderedPageBreak/>
        <w:t>փոփոխելիս</w:t>
      </w:r>
      <w:r w:rsidRPr="000E14DD">
        <w:rPr>
          <w:rFonts w:ascii="GHEA Mariam" w:hAnsi="GHEA Mariam"/>
          <w:i/>
          <w:lang w:val="hy-AM"/>
        </w:rPr>
        <w:t xml:space="preserve"> </w:t>
      </w:r>
      <w:r w:rsidRPr="000E14DD">
        <w:rPr>
          <w:rFonts w:ascii="GHEA Mariam" w:hAnsi="GHEA Mariam" w:cs="Sylfaen"/>
          <w:i/>
          <w:lang w:val="hy-AM"/>
        </w:rPr>
        <w:t>վերաքննիչ</w:t>
      </w:r>
      <w:r w:rsidRPr="000E14DD">
        <w:rPr>
          <w:rFonts w:ascii="GHEA Mariam" w:hAnsi="GHEA Mariam"/>
          <w:i/>
          <w:lang w:val="hy-AM"/>
        </w:rPr>
        <w:t xml:space="preserve"> </w:t>
      </w:r>
      <w:r w:rsidRPr="000E14DD">
        <w:rPr>
          <w:rFonts w:ascii="GHEA Mariam" w:hAnsi="GHEA Mariam" w:cs="Sylfaen"/>
          <w:i/>
          <w:lang w:val="hy-AM"/>
        </w:rPr>
        <w:t>դատարանը</w:t>
      </w:r>
      <w:r w:rsidRPr="000E14DD">
        <w:rPr>
          <w:rFonts w:ascii="GHEA Mariam" w:hAnsi="GHEA Mariam"/>
          <w:i/>
          <w:lang w:val="hy-AM"/>
        </w:rPr>
        <w:t xml:space="preserve"> </w:t>
      </w:r>
      <w:r w:rsidRPr="000E14DD">
        <w:rPr>
          <w:rFonts w:ascii="GHEA Mariam" w:hAnsi="GHEA Mariam" w:cs="Sylfaen"/>
          <w:i/>
          <w:lang w:val="hy-AM"/>
        </w:rPr>
        <w:t>պարտավոր</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պատճառաբանել</w:t>
      </w:r>
      <w:r w:rsidRPr="000E14DD">
        <w:rPr>
          <w:rFonts w:ascii="GHEA Mariam" w:hAnsi="GHEA Mariam"/>
          <w:i/>
          <w:lang w:val="hy-AM"/>
        </w:rPr>
        <w:t xml:space="preserve">, </w:t>
      </w:r>
      <w:r w:rsidRPr="000E14DD">
        <w:rPr>
          <w:rFonts w:ascii="GHEA Mariam" w:hAnsi="GHEA Mariam" w:cs="Sylfaen"/>
          <w:i/>
          <w:lang w:val="hy-AM"/>
        </w:rPr>
        <w:t>թե</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նշանակման</w:t>
      </w:r>
      <w:r w:rsidRPr="000E14DD">
        <w:rPr>
          <w:rFonts w:ascii="GHEA Mariam" w:hAnsi="GHEA Mariam"/>
          <w:i/>
          <w:lang w:val="hy-AM"/>
        </w:rPr>
        <w:t xml:space="preserve"> </w:t>
      </w:r>
      <w:r w:rsidRPr="000E14DD">
        <w:rPr>
          <w:rFonts w:ascii="GHEA Mariam" w:hAnsi="GHEA Mariam" w:cs="Sylfaen"/>
          <w:i/>
          <w:lang w:val="hy-AM"/>
        </w:rPr>
        <w:t>հատկապես</w:t>
      </w:r>
      <w:r w:rsidRPr="000E14DD">
        <w:rPr>
          <w:rFonts w:ascii="GHEA Mariam" w:hAnsi="GHEA Mariam"/>
          <w:i/>
          <w:lang w:val="hy-AM"/>
        </w:rPr>
        <w:t xml:space="preserve"> </w:t>
      </w:r>
      <w:r w:rsidRPr="000E14DD">
        <w:rPr>
          <w:rFonts w:ascii="GHEA Mariam" w:hAnsi="GHEA Mariam" w:cs="Sylfaen"/>
          <w:i/>
          <w:lang w:val="hy-AM"/>
        </w:rPr>
        <w:t>որ</w:t>
      </w:r>
      <w:r w:rsidRPr="000E14DD">
        <w:rPr>
          <w:rFonts w:ascii="GHEA Mariam" w:hAnsi="GHEA Mariam"/>
          <w:i/>
          <w:lang w:val="hy-AM"/>
        </w:rPr>
        <w:t xml:space="preserve"> </w:t>
      </w:r>
      <w:r w:rsidRPr="000E14DD">
        <w:rPr>
          <w:rFonts w:ascii="GHEA Mariam" w:hAnsi="GHEA Mariam" w:cs="Sylfaen"/>
          <w:i/>
          <w:lang w:val="hy-AM"/>
        </w:rPr>
        <w:t>սկզբունքը</w:t>
      </w:r>
      <w:r w:rsidRPr="000E14DD">
        <w:rPr>
          <w:rFonts w:ascii="GHEA Mariam" w:hAnsi="GHEA Mariam"/>
          <w:i/>
          <w:lang w:val="hy-AM"/>
        </w:rPr>
        <w:t xml:space="preserve"> </w:t>
      </w:r>
      <w:r w:rsidRPr="000E14DD">
        <w:rPr>
          <w:rFonts w:ascii="GHEA Mariam" w:hAnsi="GHEA Mariam" w:cs="Sylfaen"/>
          <w:i/>
          <w:lang w:val="hy-AM"/>
        </w:rPr>
        <w:t>կամ</w:t>
      </w:r>
      <w:r w:rsidRPr="000E14DD">
        <w:rPr>
          <w:rFonts w:ascii="GHEA Mariam" w:hAnsi="GHEA Mariam"/>
          <w:i/>
          <w:lang w:val="hy-AM"/>
        </w:rPr>
        <w:t xml:space="preserve"> </w:t>
      </w:r>
      <w:r w:rsidRPr="000E14DD">
        <w:rPr>
          <w:rFonts w:ascii="GHEA Mariam" w:hAnsi="GHEA Mariam" w:cs="Sylfaen"/>
          <w:i/>
          <w:lang w:val="hy-AM"/>
        </w:rPr>
        <w:t>սկզբունքները</w:t>
      </w:r>
      <w:r w:rsidRPr="000E14DD">
        <w:rPr>
          <w:rFonts w:ascii="GHEA Mariam" w:hAnsi="GHEA Mariam"/>
          <w:i/>
          <w:lang w:val="hy-AM"/>
        </w:rPr>
        <w:t xml:space="preserve"> </w:t>
      </w:r>
      <w:r w:rsidRPr="000E14DD">
        <w:rPr>
          <w:rFonts w:ascii="GHEA Mariam" w:hAnsi="GHEA Mariam" w:cs="Sylfaen"/>
          <w:i/>
          <w:lang w:val="hy-AM"/>
        </w:rPr>
        <w:t>չեն</w:t>
      </w:r>
      <w:r w:rsidRPr="000E14DD">
        <w:rPr>
          <w:rFonts w:ascii="GHEA Mariam" w:hAnsi="GHEA Mariam"/>
          <w:i/>
          <w:lang w:val="hy-AM"/>
        </w:rPr>
        <w:t xml:space="preserve"> </w:t>
      </w:r>
      <w:r w:rsidRPr="000E14DD">
        <w:rPr>
          <w:rFonts w:ascii="GHEA Mariam" w:hAnsi="GHEA Mariam" w:cs="Sylfaen"/>
          <w:i/>
          <w:lang w:val="hy-AM"/>
        </w:rPr>
        <w:t>պահպանվել</w:t>
      </w:r>
      <w:r w:rsidRPr="000E14DD">
        <w:rPr>
          <w:rFonts w:ascii="GHEA Mariam" w:hAnsi="GHEA Mariam"/>
          <w:i/>
          <w:lang w:val="hy-AM"/>
        </w:rPr>
        <w:t xml:space="preserve">, </w:t>
      </w:r>
      <w:r w:rsidRPr="000E14DD">
        <w:rPr>
          <w:rFonts w:ascii="GHEA Mariam" w:hAnsi="GHEA Mariam" w:cs="Sylfaen"/>
          <w:i/>
          <w:lang w:val="hy-AM"/>
        </w:rPr>
        <w:t>հանցագործության՝</w:t>
      </w:r>
      <w:r w:rsidRPr="000E14DD">
        <w:rPr>
          <w:rFonts w:ascii="GHEA Mariam" w:hAnsi="GHEA Mariam"/>
          <w:i/>
          <w:lang w:val="hy-AM"/>
        </w:rPr>
        <w:t xml:space="preserve"> </w:t>
      </w:r>
      <w:r w:rsidRPr="000E14DD">
        <w:rPr>
          <w:rFonts w:ascii="GHEA Mariam" w:hAnsi="GHEA Mariam" w:cs="Sylfaen"/>
          <w:i/>
          <w:lang w:val="hy-AM"/>
        </w:rPr>
        <w:t>հանրության</w:t>
      </w:r>
      <w:r w:rsidRPr="000E14DD">
        <w:rPr>
          <w:rFonts w:ascii="GHEA Mariam" w:hAnsi="GHEA Mariam"/>
          <w:i/>
          <w:lang w:val="hy-AM"/>
        </w:rPr>
        <w:t xml:space="preserve"> </w:t>
      </w:r>
      <w:r w:rsidRPr="000E14DD">
        <w:rPr>
          <w:rFonts w:ascii="GHEA Mariam" w:hAnsi="GHEA Mariam" w:cs="Sylfaen"/>
          <w:i/>
          <w:lang w:val="hy-AM"/>
        </w:rPr>
        <w:t>համար</w:t>
      </w:r>
      <w:r w:rsidRPr="000E14DD">
        <w:rPr>
          <w:rFonts w:ascii="GHEA Mariam" w:hAnsi="GHEA Mariam"/>
          <w:i/>
          <w:lang w:val="hy-AM"/>
        </w:rPr>
        <w:t xml:space="preserve"> </w:t>
      </w:r>
      <w:r w:rsidRPr="000E14DD">
        <w:rPr>
          <w:rFonts w:ascii="GHEA Mariam" w:hAnsi="GHEA Mariam" w:cs="Sylfaen"/>
          <w:i/>
          <w:lang w:val="hy-AM"/>
        </w:rPr>
        <w:t>վտանգավորության</w:t>
      </w:r>
      <w:r w:rsidRPr="000E14DD">
        <w:rPr>
          <w:rFonts w:ascii="GHEA Mariam" w:hAnsi="GHEA Mariam"/>
          <w:i/>
          <w:lang w:val="hy-AM"/>
        </w:rPr>
        <w:t xml:space="preserve"> </w:t>
      </w:r>
      <w:r w:rsidRPr="000E14DD">
        <w:rPr>
          <w:rFonts w:ascii="GHEA Mariam" w:hAnsi="GHEA Mariam" w:cs="Sylfaen"/>
          <w:i/>
          <w:lang w:val="hy-AM"/>
        </w:rPr>
        <w:t>աստիճանն</w:t>
      </w:r>
      <w:r w:rsidRPr="000E14DD">
        <w:rPr>
          <w:rFonts w:ascii="GHEA Mariam" w:hAnsi="GHEA Mariam"/>
          <w:i/>
          <w:lang w:val="hy-AM"/>
        </w:rPr>
        <w:t xml:space="preserve"> </w:t>
      </w:r>
      <w:r w:rsidRPr="000E14DD">
        <w:rPr>
          <w:rFonts w:ascii="GHEA Mariam" w:hAnsi="GHEA Mariam" w:cs="Sylfaen"/>
          <w:i/>
          <w:lang w:val="hy-AM"/>
        </w:rPr>
        <w:t>ու</w:t>
      </w:r>
      <w:r w:rsidRPr="000E14DD">
        <w:rPr>
          <w:rFonts w:ascii="GHEA Mariam" w:hAnsi="GHEA Mariam"/>
          <w:i/>
          <w:lang w:val="hy-AM"/>
        </w:rPr>
        <w:t xml:space="preserve"> </w:t>
      </w:r>
      <w:r w:rsidRPr="000E14DD">
        <w:rPr>
          <w:rFonts w:ascii="GHEA Mariam" w:hAnsi="GHEA Mariam" w:cs="Sylfaen"/>
          <w:i/>
          <w:lang w:val="hy-AM"/>
        </w:rPr>
        <w:t>բնույթը</w:t>
      </w:r>
      <w:r w:rsidRPr="000E14DD">
        <w:rPr>
          <w:rFonts w:ascii="GHEA Mariam" w:hAnsi="GHEA Mariam"/>
          <w:i/>
          <w:lang w:val="hy-AM"/>
        </w:rPr>
        <w:t xml:space="preserve">, </w:t>
      </w:r>
      <w:r w:rsidRPr="000E14DD">
        <w:rPr>
          <w:rFonts w:ascii="GHEA Mariam" w:hAnsi="GHEA Mariam" w:cs="Sylfaen"/>
          <w:i/>
          <w:lang w:val="hy-AM"/>
        </w:rPr>
        <w:t>հանցավորի</w:t>
      </w:r>
      <w:r w:rsidRPr="000E14DD">
        <w:rPr>
          <w:rFonts w:ascii="GHEA Mariam" w:hAnsi="GHEA Mariam"/>
          <w:i/>
          <w:lang w:val="hy-AM"/>
        </w:rPr>
        <w:t xml:space="preserve"> </w:t>
      </w:r>
      <w:r w:rsidRPr="000E14DD">
        <w:rPr>
          <w:rFonts w:ascii="GHEA Mariam" w:hAnsi="GHEA Mariam" w:cs="Sylfaen"/>
          <w:i/>
          <w:lang w:val="hy-AM"/>
        </w:rPr>
        <w:t>անձը</w:t>
      </w:r>
      <w:r w:rsidRPr="000E14DD">
        <w:rPr>
          <w:rFonts w:ascii="GHEA Mariam" w:hAnsi="GHEA Mariam"/>
          <w:i/>
          <w:lang w:val="hy-AM"/>
        </w:rPr>
        <w:t xml:space="preserve"> </w:t>
      </w:r>
      <w:r w:rsidRPr="000E14DD">
        <w:rPr>
          <w:rFonts w:ascii="GHEA Mariam" w:hAnsi="GHEA Mariam" w:cs="Sylfaen"/>
          <w:i/>
          <w:lang w:val="hy-AM"/>
        </w:rPr>
        <w:t>բնութագրող</w:t>
      </w:r>
      <w:r w:rsidRPr="000E14DD">
        <w:rPr>
          <w:rFonts w:ascii="GHEA Mariam" w:hAnsi="GHEA Mariam"/>
          <w:i/>
          <w:lang w:val="hy-AM"/>
        </w:rPr>
        <w:t xml:space="preserve">, </w:t>
      </w:r>
      <w:r w:rsidRPr="000E14DD">
        <w:rPr>
          <w:rFonts w:ascii="GHEA Mariam" w:hAnsi="GHEA Mariam" w:cs="Sylfaen"/>
          <w:i/>
          <w:lang w:val="hy-AM"/>
        </w:rPr>
        <w:t>ինչպես</w:t>
      </w:r>
      <w:r w:rsidRPr="000E14DD">
        <w:rPr>
          <w:rFonts w:ascii="GHEA Mariam" w:hAnsi="GHEA Mariam"/>
          <w:i/>
          <w:lang w:val="hy-AM"/>
        </w:rPr>
        <w:t xml:space="preserve"> </w:t>
      </w:r>
      <w:r w:rsidRPr="000E14DD">
        <w:rPr>
          <w:rFonts w:ascii="GHEA Mariam" w:hAnsi="GHEA Mariam" w:cs="Sylfaen"/>
          <w:i/>
          <w:lang w:val="hy-AM"/>
        </w:rPr>
        <w:t>նաև</w:t>
      </w:r>
      <w:r w:rsidRPr="000E14DD">
        <w:rPr>
          <w:rFonts w:ascii="GHEA Mariam" w:hAnsi="GHEA Mariam"/>
          <w:i/>
          <w:lang w:val="hy-AM"/>
        </w:rPr>
        <w:t xml:space="preserve"> </w:t>
      </w:r>
      <w:r w:rsidRPr="000E14DD">
        <w:rPr>
          <w:rFonts w:ascii="GHEA Mariam" w:hAnsi="GHEA Mariam" w:cs="Sylfaen"/>
          <w:i/>
          <w:lang w:val="hy-AM"/>
        </w:rPr>
        <w:t>պատասխանատվությունն</w:t>
      </w:r>
      <w:r w:rsidRPr="000E14DD">
        <w:rPr>
          <w:rFonts w:ascii="GHEA Mariam" w:hAnsi="GHEA Mariam"/>
          <w:i/>
          <w:lang w:val="hy-AM"/>
        </w:rPr>
        <w:t xml:space="preserve"> </w:t>
      </w:r>
      <w:r w:rsidRPr="000E14DD">
        <w:rPr>
          <w:rFonts w:ascii="GHEA Mariam" w:hAnsi="GHEA Mariam" w:cs="Sylfaen"/>
          <w:i/>
          <w:lang w:val="hy-AM"/>
        </w:rPr>
        <w:t>ու</w:t>
      </w:r>
      <w:r w:rsidRPr="000E14DD">
        <w:rPr>
          <w:rFonts w:ascii="GHEA Mariam" w:hAnsi="GHEA Mariam"/>
          <w:i/>
          <w:lang w:val="hy-AM"/>
        </w:rPr>
        <w:t xml:space="preserve"> </w:t>
      </w:r>
      <w:r w:rsidRPr="000E14DD">
        <w:rPr>
          <w:rFonts w:ascii="GHEA Mariam" w:hAnsi="GHEA Mariam" w:cs="Sylfaen"/>
          <w:i/>
          <w:lang w:val="hy-AM"/>
        </w:rPr>
        <w:t>պատիժը</w:t>
      </w:r>
      <w:r w:rsidRPr="000E14DD">
        <w:rPr>
          <w:rFonts w:ascii="GHEA Mariam" w:hAnsi="GHEA Mariam"/>
          <w:i/>
          <w:lang w:val="hy-AM"/>
        </w:rPr>
        <w:t xml:space="preserve"> </w:t>
      </w:r>
      <w:r w:rsidRPr="000E14DD">
        <w:rPr>
          <w:rFonts w:ascii="GHEA Mariam" w:hAnsi="GHEA Mariam" w:cs="Sylfaen"/>
          <w:i/>
          <w:lang w:val="hy-AM"/>
        </w:rPr>
        <w:t>մեղմացնող</w:t>
      </w:r>
      <w:r w:rsidRPr="000E14DD">
        <w:rPr>
          <w:rFonts w:ascii="GHEA Mariam" w:hAnsi="GHEA Mariam"/>
          <w:i/>
          <w:lang w:val="hy-AM"/>
        </w:rPr>
        <w:t xml:space="preserve"> </w:t>
      </w:r>
      <w:r w:rsidRPr="000E14DD">
        <w:rPr>
          <w:rFonts w:ascii="GHEA Mariam" w:hAnsi="GHEA Mariam" w:cs="Sylfaen"/>
          <w:i/>
          <w:lang w:val="hy-AM"/>
        </w:rPr>
        <w:t>և</w:t>
      </w:r>
      <w:r w:rsidRPr="000E14DD">
        <w:rPr>
          <w:rFonts w:ascii="GHEA Mariam" w:hAnsi="GHEA Mariam"/>
          <w:i/>
          <w:lang w:val="hy-AM"/>
        </w:rPr>
        <w:t xml:space="preserve"> </w:t>
      </w:r>
      <w:r w:rsidRPr="000E14DD">
        <w:rPr>
          <w:rFonts w:ascii="GHEA Mariam" w:hAnsi="GHEA Mariam" w:cs="Sylfaen"/>
          <w:i/>
          <w:lang w:val="hy-AM"/>
        </w:rPr>
        <w:t>ծանրացնող</w:t>
      </w:r>
      <w:r w:rsidRPr="000E14DD">
        <w:rPr>
          <w:rFonts w:ascii="GHEA Mariam" w:hAnsi="GHEA Mariam"/>
          <w:i/>
          <w:lang w:val="hy-AM"/>
        </w:rPr>
        <w:t xml:space="preserve"> </w:t>
      </w:r>
      <w:r w:rsidRPr="000E14DD">
        <w:rPr>
          <w:rFonts w:ascii="GHEA Mariam" w:hAnsi="GHEA Mariam" w:cs="Sylfaen"/>
          <w:i/>
          <w:lang w:val="hy-AM"/>
        </w:rPr>
        <w:t>որ</w:t>
      </w:r>
      <w:r w:rsidRPr="000E14DD">
        <w:rPr>
          <w:rFonts w:ascii="GHEA Mariam" w:hAnsi="GHEA Mariam"/>
          <w:i/>
          <w:lang w:val="hy-AM"/>
        </w:rPr>
        <w:t xml:space="preserve"> </w:t>
      </w:r>
      <w:r w:rsidRPr="000E14DD">
        <w:rPr>
          <w:rFonts w:ascii="GHEA Mariam" w:hAnsi="GHEA Mariam" w:cs="Sylfaen"/>
          <w:i/>
          <w:lang w:val="hy-AM"/>
        </w:rPr>
        <w:t>հանգամանքները</w:t>
      </w:r>
      <w:r w:rsidRPr="000E14DD">
        <w:rPr>
          <w:rFonts w:ascii="GHEA Mariam" w:hAnsi="GHEA Mariam"/>
          <w:i/>
          <w:lang w:val="hy-AM"/>
        </w:rPr>
        <w:t xml:space="preserve"> </w:t>
      </w:r>
      <w:r w:rsidRPr="000E14DD">
        <w:rPr>
          <w:rFonts w:ascii="GHEA Mariam" w:hAnsi="GHEA Mariam" w:cs="Sylfaen"/>
          <w:i/>
          <w:lang w:val="hy-AM"/>
        </w:rPr>
        <w:t>հաշվի</w:t>
      </w:r>
      <w:r w:rsidRPr="000E14DD">
        <w:rPr>
          <w:rFonts w:ascii="GHEA Mariam" w:hAnsi="GHEA Mariam"/>
          <w:i/>
          <w:lang w:val="hy-AM"/>
        </w:rPr>
        <w:t xml:space="preserve"> </w:t>
      </w:r>
      <w:r w:rsidRPr="000E14DD">
        <w:rPr>
          <w:rFonts w:ascii="GHEA Mariam" w:hAnsi="GHEA Mariam" w:cs="Sylfaen"/>
          <w:i/>
          <w:lang w:val="hy-AM"/>
        </w:rPr>
        <w:t>չեն</w:t>
      </w:r>
      <w:r w:rsidRPr="000E14DD">
        <w:rPr>
          <w:rFonts w:ascii="GHEA Mariam" w:hAnsi="GHEA Mariam"/>
          <w:i/>
          <w:lang w:val="hy-AM"/>
        </w:rPr>
        <w:t xml:space="preserve"> </w:t>
      </w:r>
      <w:r w:rsidRPr="000E14DD">
        <w:rPr>
          <w:rFonts w:ascii="GHEA Mariam" w:hAnsi="GHEA Mariam" w:cs="Sylfaen"/>
          <w:i/>
          <w:lang w:val="hy-AM"/>
        </w:rPr>
        <w:t>առնվել</w:t>
      </w:r>
      <w:r w:rsidRPr="000E14DD">
        <w:rPr>
          <w:rFonts w:ascii="GHEA Mariam" w:hAnsi="GHEA Mariam"/>
          <w:i/>
          <w:lang w:val="hy-AM"/>
        </w:rPr>
        <w:t xml:space="preserve"> </w:t>
      </w:r>
      <w:r w:rsidRPr="000E14DD">
        <w:rPr>
          <w:rFonts w:ascii="GHEA Mariam" w:hAnsi="GHEA Mariam" w:cs="Sylfaen"/>
          <w:i/>
          <w:lang w:val="hy-AM"/>
        </w:rPr>
        <w:t>և</w:t>
      </w:r>
      <w:r w:rsidRPr="000E14DD">
        <w:rPr>
          <w:rFonts w:ascii="GHEA Mariam" w:hAnsi="GHEA Mariam"/>
          <w:i/>
          <w:lang w:val="hy-AM"/>
        </w:rPr>
        <w:t xml:space="preserve"> </w:t>
      </w:r>
      <w:r w:rsidRPr="000E14DD">
        <w:rPr>
          <w:rFonts w:ascii="GHEA Mariam" w:hAnsi="GHEA Mariam" w:cs="Sylfaen"/>
          <w:i/>
          <w:lang w:val="hy-AM"/>
        </w:rPr>
        <w:t>արդյոք</w:t>
      </w:r>
      <w:r w:rsidRPr="000E14DD">
        <w:rPr>
          <w:rFonts w:ascii="GHEA Mariam" w:hAnsi="GHEA Mariam"/>
          <w:i/>
          <w:lang w:val="hy-AM"/>
        </w:rPr>
        <w:t xml:space="preserve"> </w:t>
      </w:r>
      <w:r w:rsidRPr="000E14DD">
        <w:rPr>
          <w:rFonts w:ascii="GHEA Mariam" w:hAnsi="GHEA Mariam" w:cs="Sylfaen"/>
          <w:i/>
          <w:lang w:val="hy-AM"/>
        </w:rPr>
        <w:t>այդ</w:t>
      </w:r>
      <w:r w:rsidRPr="000E14DD">
        <w:rPr>
          <w:rFonts w:ascii="GHEA Mariam" w:hAnsi="GHEA Mariam"/>
          <w:i/>
          <w:lang w:val="hy-AM"/>
        </w:rPr>
        <w:t xml:space="preserve"> </w:t>
      </w:r>
      <w:r w:rsidRPr="000E14DD">
        <w:rPr>
          <w:rFonts w:ascii="GHEA Mariam" w:hAnsi="GHEA Mariam" w:cs="Sylfaen"/>
          <w:i/>
          <w:lang w:val="hy-AM"/>
        </w:rPr>
        <w:t>հանգամանքները</w:t>
      </w:r>
      <w:r w:rsidRPr="000E14DD">
        <w:rPr>
          <w:rFonts w:ascii="GHEA Mariam" w:hAnsi="GHEA Mariam"/>
          <w:i/>
          <w:lang w:val="hy-AM"/>
        </w:rPr>
        <w:t xml:space="preserve"> </w:t>
      </w:r>
      <w:r w:rsidRPr="000E14DD">
        <w:rPr>
          <w:rFonts w:ascii="GHEA Mariam" w:hAnsi="GHEA Mariam" w:cs="Sylfaen"/>
          <w:i/>
          <w:lang w:val="hy-AM"/>
        </w:rPr>
        <w:t>հաշվի</w:t>
      </w:r>
      <w:r w:rsidRPr="000E14DD">
        <w:rPr>
          <w:rFonts w:ascii="GHEA Mariam" w:hAnsi="GHEA Mariam"/>
          <w:i/>
          <w:lang w:val="hy-AM"/>
        </w:rPr>
        <w:t xml:space="preserve"> </w:t>
      </w:r>
      <w:r w:rsidRPr="000E14DD">
        <w:rPr>
          <w:rFonts w:ascii="GHEA Mariam" w:hAnsi="GHEA Mariam" w:cs="Sylfaen"/>
          <w:i/>
          <w:lang w:val="hy-AM"/>
        </w:rPr>
        <w:t>չառնելն</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հանգեցրել</w:t>
      </w:r>
      <w:r w:rsidRPr="000E14DD">
        <w:rPr>
          <w:rFonts w:ascii="GHEA Mariam" w:hAnsi="GHEA Mariam"/>
          <w:i/>
          <w:lang w:val="hy-AM"/>
        </w:rPr>
        <w:t xml:space="preserve"> </w:t>
      </w:r>
      <w:r w:rsidRPr="000E14DD">
        <w:rPr>
          <w:rFonts w:ascii="GHEA Mariam" w:hAnsi="GHEA Mariam" w:cs="Sylfaen"/>
          <w:i/>
          <w:lang w:val="hy-AM"/>
        </w:rPr>
        <w:t>անհամաչափ</w:t>
      </w:r>
      <w:r w:rsidRPr="000E14DD">
        <w:rPr>
          <w:rFonts w:ascii="GHEA Mariam" w:hAnsi="GHEA Mariam"/>
          <w:i/>
          <w:lang w:val="hy-AM"/>
        </w:rPr>
        <w:t xml:space="preserve"> </w:t>
      </w:r>
      <w:r w:rsidRPr="000E14DD">
        <w:rPr>
          <w:rFonts w:ascii="GHEA Mariam" w:hAnsi="GHEA Mariam" w:cs="Sylfaen"/>
          <w:i/>
          <w:lang w:val="hy-AM"/>
        </w:rPr>
        <w:t>և</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նպատակների</w:t>
      </w:r>
      <w:r w:rsidRPr="000E14DD">
        <w:rPr>
          <w:rFonts w:ascii="GHEA Mariam" w:hAnsi="GHEA Mariam"/>
          <w:i/>
          <w:lang w:val="hy-AM"/>
        </w:rPr>
        <w:t xml:space="preserve"> </w:t>
      </w:r>
      <w:r w:rsidRPr="000E14DD">
        <w:rPr>
          <w:rFonts w:ascii="GHEA Mariam" w:hAnsi="GHEA Mariam" w:cs="Sylfaen"/>
          <w:i/>
          <w:lang w:val="hy-AM"/>
        </w:rPr>
        <w:t>տեսանկյունից</w:t>
      </w:r>
      <w:r w:rsidRPr="000E14DD">
        <w:rPr>
          <w:rFonts w:ascii="GHEA Mariam" w:hAnsi="GHEA Mariam"/>
          <w:i/>
          <w:lang w:val="hy-AM"/>
        </w:rPr>
        <w:t xml:space="preserve"> </w:t>
      </w:r>
      <w:r w:rsidRPr="000E14DD">
        <w:rPr>
          <w:rFonts w:ascii="GHEA Mariam" w:hAnsi="GHEA Mariam" w:cs="Sylfaen"/>
          <w:i/>
          <w:lang w:val="hy-AM"/>
        </w:rPr>
        <w:t>բավարարության</w:t>
      </w:r>
      <w:r w:rsidRPr="000E14DD">
        <w:rPr>
          <w:rFonts w:ascii="GHEA Mariam" w:hAnsi="GHEA Mariam"/>
          <w:i/>
          <w:lang w:val="hy-AM"/>
        </w:rPr>
        <w:t xml:space="preserve"> </w:t>
      </w:r>
      <w:r w:rsidRPr="000E14DD">
        <w:rPr>
          <w:rFonts w:ascii="GHEA Mariam" w:hAnsi="GHEA Mariam" w:cs="Sylfaen"/>
          <w:i/>
          <w:lang w:val="hy-AM"/>
        </w:rPr>
        <w:t>չափանիշին</w:t>
      </w:r>
      <w:r w:rsidRPr="000E14DD">
        <w:rPr>
          <w:rFonts w:ascii="GHEA Mariam" w:hAnsi="GHEA Mariam"/>
          <w:i/>
          <w:lang w:val="hy-AM"/>
        </w:rPr>
        <w:t xml:space="preserve"> </w:t>
      </w:r>
      <w:r w:rsidRPr="000E14DD">
        <w:rPr>
          <w:rFonts w:ascii="GHEA Mariam" w:hAnsi="GHEA Mariam" w:cs="Sylfaen"/>
          <w:i/>
          <w:lang w:val="hy-AM"/>
        </w:rPr>
        <w:t>չհամապատասխանող</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նշանակման</w:t>
      </w:r>
      <w:r w:rsidRPr="000E14DD">
        <w:rPr>
          <w:rFonts w:ascii="GHEA Mariam" w:hAnsi="GHEA Mariam" w:cs="Tahoma"/>
          <w:i/>
          <w:lang w:val="hy-AM"/>
        </w:rPr>
        <w:t>։</w:t>
      </w:r>
      <w:r w:rsidRPr="000E14DD">
        <w:rPr>
          <w:rFonts w:ascii="GHEA Mariam" w:hAnsi="GHEA Mariam"/>
          <w:i/>
          <w:lang w:val="hy-AM"/>
        </w:rPr>
        <w:t xml:space="preserve"> </w:t>
      </w:r>
      <w:r w:rsidRPr="000E14DD">
        <w:rPr>
          <w:rFonts w:ascii="GHEA Mariam" w:hAnsi="GHEA Mariam" w:cs="Sylfaen"/>
          <w:i/>
          <w:lang w:val="hy-AM"/>
        </w:rPr>
        <w:t>Այսինքն</w:t>
      </w:r>
      <w:r w:rsidRPr="000E14DD">
        <w:rPr>
          <w:rFonts w:ascii="GHEA Mariam" w:hAnsi="GHEA Mariam"/>
          <w:i/>
          <w:lang w:val="hy-AM"/>
        </w:rPr>
        <w:t xml:space="preserve">` </w:t>
      </w:r>
      <w:r w:rsidRPr="000E14DD">
        <w:rPr>
          <w:rFonts w:ascii="GHEA Mariam" w:hAnsi="GHEA Mariam" w:cs="Sylfaen"/>
          <w:i/>
          <w:lang w:val="hy-AM"/>
        </w:rPr>
        <w:t>եթե</w:t>
      </w:r>
      <w:r w:rsidRPr="000E14DD">
        <w:rPr>
          <w:rFonts w:ascii="GHEA Mariam" w:hAnsi="GHEA Mariam"/>
          <w:i/>
          <w:lang w:val="hy-AM"/>
        </w:rPr>
        <w:t xml:space="preserve"> </w:t>
      </w:r>
      <w:r w:rsidRPr="000E14DD">
        <w:rPr>
          <w:rFonts w:ascii="GHEA Mariam" w:hAnsi="GHEA Mariam" w:cs="Sylfaen"/>
          <w:i/>
          <w:lang w:val="hy-AM"/>
        </w:rPr>
        <w:t>վերաքննիչ</w:t>
      </w:r>
      <w:r w:rsidRPr="000E14DD">
        <w:rPr>
          <w:rFonts w:ascii="GHEA Mariam" w:hAnsi="GHEA Mariam"/>
          <w:i/>
          <w:lang w:val="hy-AM"/>
        </w:rPr>
        <w:t xml:space="preserve"> </w:t>
      </w:r>
      <w:r w:rsidRPr="000E14DD">
        <w:rPr>
          <w:rFonts w:ascii="GHEA Mariam" w:hAnsi="GHEA Mariam" w:cs="Sylfaen"/>
          <w:i/>
          <w:lang w:val="hy-AM"/>
        </w:rPr>
        <w:t>դատարանը</w:t>
      </w:r>
      <w:r w:rsidRPr="000E14DD">
        <w:rPr>
          <w:rFonts w:ascii="GHEA Mariam" w:hAnsi="GHEA Mariam"/>
          <w:i/>
          <w:lang w:val="hy-AM"/>
        </w:rPr>
        <w:t xml:space="preserve">, </w:t>
      </w:r>
      <w:r w:rsidRPr="000E14DD">
        <w:rPr>
          <w:rFonts w:ascii="GHEA Mariam" w:hAnsi="GHEA Mariam" w:cs="Sylfaen"/>
          <w:i/>
          <w:lang w:val="hy-AM"/>
        </w:rPr>
        <w:t>գտնելով</w:t>
      </w:r>
      <w:r w:rsidRPr="000E14DD">
        <w:rPr>
          <w:rFonts w:ascii="GHEA Mariam" w:hAnsi="GHEA Mariam"/>
          <w:i/>
          <w:lang w:val="hy-AM"/>
        </w:rPr>
        <w:t xml:space="preserve">, </w:t>
      </w:r>
      <w:r w:rsidRPr="000E14DD">
        <w:rPr>
          <w:rFonts w:ascii="GHEA Mariam" w:hAnsi="GHEA Mariam" w:cs="Sylfaen"/>
          <w:i/>
          <w:lang w:val="hy-AM"/>
        </w:rPr>
        <w:t>որ</w:t>
      </w:r>
      <w:r w:rsidRPr="000E14DD">
        <w:rPr>
          <w:rFonts w:ascii="GHEA Mariam" w:hAnsi="GHEA Mariam"/>
          <w:i/>
          <w:lang w:val="hy-AM"/>
        </w:rPr>
        <w:t xml:space="preserve"> </w:t>
      </w:r>
      <w:r w:rsidRPr="000E14DD">
        <w:rPr>
          <w:rFonts w:ascii="GHEA Mariam" w:hAnsi="GHEA Mariam" w:cs="Sylfaen"/>
          <w:i/>
          <w:lang w:val="hy-AM"/>
        </w:rPr>
        <w:t>դատավճռում</w:t>
      </w:r>
      <w:r w:rsidRPr="000E14DD">
        <w:rPr>
          <w:rFonts w:ascii="GHEA Mariam" w:hAnsi="GHEA Mariam"/>
          <w:i/>
          <w:lang w:val="hy-AM"/>
        </w:rPr>
        <w:t xml:space="preserve"> </w:t>
      </w:r>
      <w:r w:rsidRPr="000E14DD">
        <w:rPr>
          <w:rFonts w:ascii="GHEA Mariam" w:hAnsi="GHEA Mariam" w:cs="Sylfaen"/>
          <w:i/>
          <w:lang w:val="hy-AM"/>
        </w:rPr>
        <w:t>նշանակված</w:t>
      </w:r>
      <w:r w:rsidRPr="000E14DD">
        <w:rPr>
          <w:rFonts w:ascii="GHEA Mariam" w:hAnsi="GHEA Mariam"/>
          <w:i/>
          <w:lang w:val="hy-AM"/>
        </w:rPr>
        <w:t xml:space="preserve"> </w:t>
      </w:r>
      <w:r w:rsidRPr="000E14DD">
        <w:rPr>
          <w:rFonts w:ascii="GHEA Mariam" w:hAnsi="GHEA Mariam" w:cs="Sylfaen"/>
          <w:i/>
          <w:lang w:val="hy-AM"/>
        </w:rPr>
        <w:t>պատիժն</w:t>
      </w:r>
      <w:r w:rsidRPr="000E14DD">
        <w:rPr>
          <w:rFonts w:ascii="GHEA Mariam" w:hAnsi="GHEA Mariam"/>
          <w:i/>
          <w:lang w:val="hy-AM"/>
        </w:rPr>
        <w:t xml:space="preserve"> </w:t>
      </w:r>
      <w:r w:rsidRPr="000E14DD">
        <w:rPr>
          <w:rFonts w:ascii="GHEA Mariam" w:hAnsi="GHEA Mariam" w:cs="Sylfaen"/>
          <w:i/>
          <w:lang w:val="hy-AM"/>
        </w:rPr>
        <w:t>անարդարացի</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ակնհայտ</w:t>
      </w:r>
      <w:r w:rsidRPr="000E14DD">
        <w:rPr>
          <w:rFonts w:ascii="GHEA Mariam" w:hAnsi="GHEA Mariam"/>
          <w:i/>
          <w:lang w:val="hy-AM"/>
        </w:rPr>
        <w:t xml:space="preserve"> </w:t>
      </w:r>
      <w:r w:rsidRPr="000E14DD">
        <w:rPr>
          <w:rFonts w:ascii="GHEA Mariam" w:hAnsi="GHEA Mariam" w:cs="Sylfaen"/>
          <w:i/>
          <w:lang w:val="hy-AM"/>
        </w:rPr>
        <w:t>խիստ</w:t>
      </w:r>
      <w:r w:rsidRPr="000E14DD">
        <w:rPr>
          <w:rFonts w:ascii="GHEA Mariam" w:hAnsi="GHEA Mariam"/>
          <w:i/>
          <w:lang w:val="hy-AM"/>
        </w:rPr>
        <w:t xml:space="preserve"> </w:t>
      </w:r>
      <w:r w:rsidRPr="000E14DD">
        <w:rPr>
          <w:rFonts w:ascii="GHEA Mariam" w:hAnsi="GHEA Mariam" w:cs="Sylfaen"/>
          <w:i/>
          <w:lang w:val="hy-AM"/>
        </w:rPr>
        <w:t>կամ</w:t>
      </w:r>
      <w:r w:rsidRPr="000E14DD">
        <w:rPr>
          <w:rFonts w:ascii="GHEA Mariam" w:hAnsi="GHEA Mariam"/>
          <w:i/>
          <w:lang w:val="hy-AM"/>
        </w:rPr>
        <w:t xml:space="preserve"> </w:t>
      </w:r>
      <w:r w:rsidRPr="000E14DD">
        <w:rPr>
          <w:rFonts w:ascii="GHEA Mariam" w:hAnsi="GHEA Mariam" w:cs="Sylfaen"/>
          <w:i/>
          <w:lang w:val="hy-AM"/>
        </w:rPr>
        <w:t>ակնհայտ</w:t>
      </w:r>
      <w:r w:rsidRPr="000E14DD">
        <w:rPr>
          <w:rFonts w:ascii="GHEA Mariam" w:hAnsi="GHEA Mariam"/>
          <w:i/>
          <w:lang w:val="hy-AM"/>
        </w:rPr>
        <w:t xml:space="preserve"> </w:t>
      </w:r>
      <w:r w:rsidRPr="000E14DD">
        <w:rPr>
          <w:rFonts w:ascii="GHEA Mariam" w:hAnsi="GHEA Mariam" w:cs="Sylfaen"/>
          <w:i/>
          <w:lang w:val="hy-AM"/>
        </w:rPr>
        <w:t>մեղմ</w:t>
      </w:r>
      <w:r w:rsidRPr="000E14DD">
        <w:rPr>
          <w:rFonts w:ascii="GHEA Mariam" w:hAnsi="GHEA Mariam"/>
          <w:i/>
          <w:lang w:val="hy-AM"/>
        </w:rPr>
        <w:t xml:space="preserve"> </w:t>
      </w:r>
      <w:r w:rsidRPr="000E14DD">
        <w:rPr>
          <w:rFonts w:ascii="GHEA Mariam" w:hAnsi="GHEA Mariam" w:cs="Sylfaen"/>
          <w:i/>
          <w:lang w:val="hy-AM"/>
        </w:rPr>
        <w:t>լինելու</w:t>
      </w:r>
      <w:r w:rsidRPr="000E14DD">
        <w:rPr>
          <w:rFonts w:ascii="GHEA Mariam" w:hAnsi="GHEA Mariam"/>
          <w:i/>
          <w:lang w:val="hy-AM"/>
        </w:rPr>
        <w:t xml:space="preserve"> </w:t>
      </w:r>
      <w:r w:rsidRPr="000E14DD">
        <w:rPr>
          <w:rFonts w:ascii="GHEA Mariam" w:hAnsi="GHEA Mariam" w:cs="Sylfaen"/>
          <w:i/>
          <w:lang w:val="hy-AM"/>
        </w:rPr>
        <w:t>պատճառով</w:t>
      </w:r>
      <w:r w:rsidRPr="000E14DD">
        <w:rPr>
          <w:rFonts w:ascii="GHEA Mariam" w:hAnsi="GHEA Mariam"/>
          <w:i/>
          <w:lang w:val="hy-AM"/>
        </w:rPr>
        <w:t xml:space="preserve">, </w:t>
      </w:r>
      <w:r w:rsidRPr="000E14DD">
        <w:rPr>
          <w:rFonts w:ascii="GHEA Mariam" w:hAnsi="GHEA Mariam" w:cs="Sylfaen"/>
          <w:i/>
          <w:lang w:val="hy-AM"/>
        </w:rPr>
        <w:t>պետք</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պատճառաբանի</w:t>
      </w:r>
      <w:r w:rsidRPr="000E14DD">
        <w:rPr>
          <w:rFonts w:ascii="GHEA Mariam" w:hAnsi="GHEA Mariam"/>
          <w:i/>
          <w:lang w:val="hy-AM"/>
        </w:rPr>
        <w:t xml:space="preserve">, </w:t>
      </w:r>
      <w:r w:rsidRPr="000E14DD">
        <w:rPr>
          <w:rFonts w:ascii="GHEA Mariam" w:hAnsi="GHEA Mariam" w:cs="Sylfaen"/>
          <w:i/>
          <w:lang w:val="hy-AM"/>
        </w:rPr>
        <w:t>թե</w:t>
      </w:r>
      <w:r w:rsidRPr="000E14DD">
        <w:rPr>
          <w:rFonts w:ascii="GHEA Mariam" w:hAnsi="GHEA Mariam"/>
          <w:i/>
          <w:lang w:val="hy-AM"/>
        </w:rPr>
        <w:t xml:space="preserve"> </w:t>
      </w:r>
      <w:r w:rsidRPr="000E14DD">
        <w:rPr>
          <w:rFonts w:ascii="GHEA Mariam" w:hAnsi="GHEA Mariam" w:cs="Sylfaen"/>
          <w:i/>
          <w:lang w:val="hy-AM"/>
        </w:rPr>
        <w:t>ինչում</w:t>
      </w:r>
      <w:r w:rsidRPr="000E14DD">
        <w:rPr>
          <w:rFonts w:ascii="GHEA Mariam" w:hAnsi="GHEA Mariam"/>
          <w:i/>
          <w:lang w:val="hy-AM"/>
        </w:rPr>
        <w:t xml:space="preserve"> </w:t>
      </w:r>
      <w:r w:rsidRPr="000E14DD">
        <w:rPr>
          <w:rFonts w:ascii="GHEA Mariam" w:hAnsi="GHEA Mariam" w:cs="Sylfaen"/>
          <w:i/>
          <w:lang w:val="hy-AM"/>
        </w:rPr>
        <w:t>է</w:t>
      </w:r>
      <w:r w:rsidRPr="000E14DD">
        <w:rPr>
          <w:rFonts w:ascii="GHEA Mariam" w:hAnsi="GHEA Mariam"/>
          <w:i/>
          <w:lang w:val="hy-AM"/>
        </w:rPr>
        <w:t xml:space="preserve"> </w:t>
      </w:r>
      <w:r w:rsidRPr="000E14DD">
        <w:rPr>
          <w:rFonts w:ascii="GHEA Mariam" w:hAnsi="GHEA Mariam" w:cs="Sylfaen"/>
          <w:i/>
          <w:lang w:val="hy-AM"/>
        </w:rPr>
        <w:t>արտահայտվել</w:t>
      </w:r>
      <w:r w:rsidRPr="000E14DD">
        <w:rPr>
          <w:rFonts w:ascii="GHEA Mariam" w:hAnsi="GHEA Mariam"/>
          <w:i/>
          <w:lang w:val="hy-AM"/>
        </w:rPr>
        <w:t xml:space="preserve"> </w:t>
      </w:r>
      <w:r w:rsidRPr="000E14DD">
        <w:rPr>
          <w:rFonts w:ascii="GHEA Mariam" w:hAnsi="GHEA Mariam" w:cs="Sylfaen"/>
          <w:i/>
          <w:lang w:val="hy-AM"/>
        </w:rPr>
        <w:t>պատժի</w:t>
      </w:r>
      <w:r w:rsidRPr="000E14DD">
        <w:rPr>
          <w:rFonts w:ascii="GHEA Mariam" w:hAnsi="GHEA Mariam"/>
          <w:i/>
          <w:lang w:val="hy-AM"/>
        </w:rPr>
        <w:t xml:space="preserve"> </w:t>
      </w:r>
      <w:r w:rsidRPr="000E14DD">
        <w:rPr>
          <w:rFonts w:ascii="GHEA Mariam" w:hAnsi="GHEA Mariam" w:cs="Sylfaen"/>
          <w:i/>
          <w:lang w:val="hy-AM"/>
        </w:rPr>
        <w:t>խստության</w:t>
      </w:r>
      <w:r w:rsidRPr="000E14DD">
        <w:rPr>
          <w:rFonts w:ascii="GHEA Mariam" w:hAnsi="GHEA Mariam"/>
          <w:i/>
          <w:lang w:val="hy-AM"/>
        </w:rPr>
        <w:t xml:space="preserve"> </w:t>
      </w:r>
      <w:r w:rsidRPr="000E14DD">
        <w:rPr>
          <w:rFonts w:ascii="GHEA Mariam" w:hAnsi="GHEA Mariam" w:cs="Sylfaen"/>
          <w:i/>
          <w:lang w:val="hy-AM"/>
        </w:rPr>
        <w:t>կամ</w:t>
      </w:r>
      <w:r w:rsidRPr="000E14DD">
        <w:rPr>
          <w:rFonts w:ascii="GHEA Mariam" w:hAnsi="GHEA Mariam"/>
          <w:i/>
          <w:lang w:val="hy-AM"/>
        </w:rPr>
        <w:t xml:space="preserve"> </w:t>
      </w:r>
      <w:r w:rsidRPr="000E14DD">
        <w:rPr>
          <w:rFonts w:ascii="GHEA Mariam" w:hAnsi="GHEA Mariam" w:cs="Sylfaen"/>
          <w:i/>
          <w:lang w:val="hy-AM"/>
        </w:rPr>
        <w:t>մեղմության</w:t>
      </w:r>
      <w:r w:rsidRPr="000E14DD">
        <w:rPr>
          <w:rFonts w:ascii="GHEA Mariam" w:hAnsi="GHEA Mariam"/>
          <w:i/>
          <w:lang w:val="hy-AM"/>
        </w:rPr>
        <w:t xml:space="preserve"> </w:t>
      </w:r>
      <w:r w:rsidRPr="000E14DD">
        <w:rPr>
          <w:rFonts w:ascii="GHEA Mariam" w:hAnsi="GHEA Mariam" w:cs="Sylfaen"/>
          <w:i/>
          <w:lang w:val="hy-AM"/>
        </w:rPr>
        <w:t>ակնհայտությունը»</w:t>
      </w:r>
      <w:r w:rsidRPr="000E14DD">
        <w:rPr>
          <w:rStyle w:val="FootnoteReference"/>
          <w:rFonts w:ascii="GHEA Mariam" w:hAnsi="GHEA Mariam" w:cs="Sylfaen"/>
          <w:i/>
          <w:lang w:val="hy-AM"/>
        </w:rPr>
        <w:footnoteReference w:id="8"/>
      </w:r>
      <w:r w:rsidRPr="000E14DD">
        <w:rPr>
          <w:rFonts w:ascii="GHEA Mariam" w:hAnsi="GHEA Mariam" w:cs="Tahoma"/>
          <w:lang w:val="hy-AM"/>
        </w:rPr>
        <w:t>։</w:t>
      </w:r>
    </w:p>
    <w:p w14:paraId="39F7A82A" w14:textId="059566E7" w:rsidR="009F53DE" w:rsidRDefault="009F53DE" w:rsidP="000E14DD">
      <w:pPr>
        <w:pStyle w:val="BodyTextIndent"/>
        <w:spacing w:line="360" w:lineRule="auto"/>
        <w:ind w:firstLine="567"/>
        <w:contextualSpacing/>
        <w:rPr>
          <w:rFonts w:ascii="GHEA Mariam" w:hAnsi="GHEA Mariam" w:cs="Tahoma"/>
          <w:i/>
          <w:iCs/>
          <w:lang w:val="hy-AM"/>
        </w:rPr>
      </w:pPr>
      <w:r>
        <w:rPr>
          <w:rFonts w:ascii="GHEA Mariam" w:hAnsi="GHEA Mariam" w:cs="Tahoma"/>
          <w:lang w:val="hy-AM"/>
        </w:rPr>
        <w:t>12</w:t>
      </w:r>
      <w:r>
        <w:rPr>
          <w:rFonts w:ascii="Sylfaen" w:hAnsi="Sylfaen" w:cs="Tahoma"/>
          <w:lang w:val="hy-AM"/>
        </w:rPr>
        <w:t>.</w:t>
      </w:r>
      <w:r>
        <w:rPr>
          <w:rFonts w:ascii="GHEA Mariam" w:hAnsi="GHEA Mariam" w:cs="Tahoma"/>
          <w:lang w:val="hy-AM"/>
        </w:rPr>
        <w:t>1</w:t>
      </w:r>
      <w:r>
        <w:rPr>
          <w:rFonts w:ascii="Sylfaen" w:hAnsi="Sylfaen" w:cs="Tahoma"/>
          <w:lang w:val="hy-AM"/>
        </w:rPr>
        <w:t>.</w:t>
      </w:r>
      <w:r w:rsidR="00DB3E52">
        <w:rPr>
          <w:rFonts w:ascii="Sylfaen" w:hAnsi="Sylfaen" w:cs="Tahoma"/>
          <w:lang w:val="hy-AM"/>
        </w:rPr>
        <w:t xml:space="preserve"> </w:t>
      </w:r>
      <w:r w:rsidR="00DB3E52" w:rsidRPr="00DB3E52">
        <w:rPr>
          <w:rFonts w:ascii="GHEA Mariam" w:hAnsi="GHEA Mariam" w:cs="Tahoma"/>
          <w:lang w:val="hy-AM"/>
        </w:rPr>
        <w:t xml:space="preserve">ՀՀ </w:t>
      </w:r>
      <w:r w:rsidR="00DB3E52">
        <w:rPr>
          <w:rFonts w:ascii="GHEA Mariam" w:hAnsi="GHEA Mariam" w:cs="Tahoma"/>
          <w:lang w:val="hy-AM"/>
        </w:rPr>
        <w:t>գործող քրեական դատավարության</w:t>
      </w:r>
      <w:r w:rsidR="00A911C7">
        <w:rPr>
          <w:rFonts w:ascii="GHEA Mariam" w:hAnsi="GHEA Mariam" w:cs="Tahoma"/>
          <w:lang w:val="hy-AM"/>
        </w:rPr>
        <w:t xml:space="preserve"> </w:t>
      </w:r>
      <w:r w:rsidR="00DB3E52">
        <w:rPr>
          <w:rFonts w:ascii="GHEA Mariam" w:hAnsi="GHEA Mariam" w:cs="Tahoma"/>
          <w:lang w:val="hy-AM"/>
        </w:rPr>
        <w:t xml:space="preserve">օրենսգրքի 377-րդ հոդվածի համաձայն՝ </w:t>
      </w:r>
      <w:r w:rsidR="00DB3E52" w:rsidRPr="00DB3E52">
        <w:rPr>
          <w:rFonts w:ascii="GHEA Mariam" w:hAnsi="GHEA Mariam" w:cs="Tahoma"/>
          <w:i/>
          <w:iCs/>
          <w:lang w:val="hy-AM"/>
        </w:rPr>
        <w:t>«Պարզելով, որ առաջին ատյանի դատարանը պատիժ նշանակելիս կամ պատժի կրման հարցը լուծելիս հաշվի չի առել պատիժը մեղմացնող կամ ծանրացնող կամ հանցագործության վտանգավորությունը կամ մեղադրյալի անձը բնութագրող որևէ հանգամանք, որի արդյունքով նշանակել է անարդարացի` ակնհայտ խիստ կամ ակնհայտ մեղմ պատիժ, վերաքննիչ դատարանը փոփոխում է առաջին ատյանի դատարանի դատական ակտը` մեղմացնելով կամ խստացնելով պատիժը կամ այլ կերպ լուծելով պատժի կրման հարցը` ղեկավարվելով պատիժ նշանակելու ընդհանուր սկզբունքներով»։</w:t>
      </w:r>
    </w:p>
    <w:p w14:paraId="610942FD" w14:textId="0D0DE85A" w:rsidR="00DB3E52" w:rsidRPr="00DB3E52" w:rsidRDefault="005F450C" w:rsidP="00DB3E52">
      <w:pPr>
        <w:pStyle w:val="BodyTextIndent"/>
        <w:spacing w:line="360" w:lineRule="auto"/>
        <w:ind w:firstLine="567"/>
        <w:contextualSpacing/>
        <w:rPr>
          <w:rFonts w:ascii="GHEA Mariam" w:hAnsi="GHEA Mariam" w:cs="Tahoma"/>
          <w:lang w:val="hy-AM"/>
        </w:rPr>
      </w:pPr>
      <w:r>
        <w:rPr>
          <w:rFonts w:ascii="GHEA Mariam" w:hAnsi="GHEA Mariam" w:cs="Tahoma"/>
          <w:lang w:val="hy-AM"/>
        </w:rPr>
        <w:t>Վճռաբեկ</w:t>
      </w:r>
      <w:r w:rsidR="00A911C7">
        <w:rPr>
          <w:rFonts w:ascii="GHEA Mariam" w:hAnsi="GHEA Mariam" w:cs="Tahoma"/>
          <w:lang w:val="hy-AM"/>
        </w:rPr>
        <w:t xml:space="preserve"> </w:t>
      </w:r>
      <w:r>
        <w:rPr>
          <w:rFonts w:ascii="GHEA Mariam" w:hAnsi="GHEA Mariam" w:cs="Tahoma"/>
          <w:lang w:val="hy-AM"/>
        </w:rPr>
        <w:t>դատարանն արձանագրում է, որ ս</w:t>
      </w:r>
      <w:r w:rsidR="00DB3E52">
        <w:rPr>
          <w:rFonts w:ascii="GHEA Mariam" w:hAnsi="GHEA Mariam" w:cs="Tahoma"/>
          <w:lang w:val="hy-AM"/>
        </w:rPr>
        <w:t xml:space="preserve">ույն որոշման 12-րդ կետում վկայակոչված նախադեպային դիրքորոշումը </w:t>
      </w:r>
      <w:r w:rsidR="007D48B3">
        <w:rPr>
          <w:rFonts w:ascii="GHEA Mariam" w:hAnsi="GHEA Mariam" w:cs="Tahoma"/>
          <w:lang w:val="hy-AM"/>
        </w:rPr>
        <w:t xml:space="preserve">շարունակում է կիրառելի լինել նաև </w:t>
      </w:r>
      <w:r w:rsidR="00DB3E52">
        <w:rPr>
          <w:rFonts w:ascii="GHEA Mariam" w:hAnsi="GHEA Mariam" w:cs="Tahoma"/>
          <w:lang w:val="hy-AM"/>
        </w:rPr>
        <w:t xml:space="preserve">ՀՀ </w:t>
      </w:r>
      <w:r w:rsidR="007D48B3">
        <w:rPr>
          <w:rFonts w:ascii="GHEA Mariam" w:hAnsi="GHEA Mariam" w:cs="Tahoma"/>
          <w:lang w:val="hy-AM"/>
        </w:rPr>
        <w:t xml:space="preserve">գործող </w:t>
      </w:r>
      <w:r w:rsidR="00DB3E52">
        <w:rPr>
          <w:rFonts w:ascii="GHEA Mariam" w:hAnsi="GHEA Mariam" w:cs="Tahoma"/>
          <w:lang w:val="hy-AM"/>
        </w:rPr>
        <w:t xml:space="preserve">քրեական դատավարության </w:t>
      </w:r>
      <w:r w:rsidR="007D48B3">
        <w:rPr>
          <w:rFonts w:ascii="GHEA Mariam" w:hAnsi="GHEA Mariam" w:cs="Tahoma"/>
          <w:lang w:val="hy-AM"/>
        </w:rPr>
        <w:t>օրենսգրքով նախատեսված վերոնշյալ կարգավորման նկատմամբ։</w:t>
      </w:r>
    </w:p>
    <w:p w14:paraId="3E41B32F" w14:textId="72BC03B9" w:rsidR="00A223B9" w:rsidRPr="000E14DD" w:rsidRDefault="00A223B9" w:rsidP="000E14DD">
      <w:pPr>
        <w:pStyle w:val="BodyTextIndent"/>
        <w:spacing w:line="360" w:lineRule="auto"/>
        <w:ind w:firstLine="567"/>
        <w:contextualSpacing/>
        <w:rPr>
          <w:rFonts w:ascii="GHEA Mariam" w:eastAsia="GHEA Mariam" w:hAnsi="GHEA Mariam" w:cs="GHEA Mariam"/>
          <w:lang w:val="hy-AM"/>
        </w:rPr>
      </w:pPr>
      <w:r w:rsidRPr="00A911C7">
        <w:rPr>
          <w:rFonts w:ascii="GHEA Mariam" w:eastAsia="GHEA Mariam" w:hAnsi="GHEA Mariam" w:cs="GHEA Mariam"/>
          <w:lang w:val="hy-AM"/>
        </w:rPr>
        <w:t>1</w:t>
      </w:r>
      <w:r w:rsidR="00A911C7" w:rsidRPr="00A911C7">
        <w:rPr>
          <w:rFonts w:ascii="GHEA Mariam" w:eastAsia="GHEA Mariam" w:hAnsi="GHEA Mariam" w:cs="GHEA Mariam"/>
          <w:lang w:val="hy-AM"/>
        </w:rPr>
        <w:t>3</w:t>
      </w:r>
      <w:r w:rsidRPr="00A911C7">
        <w:rPr>
          <w:rFonts w:ascii="GHEA Mariam" w:eastAsia="GHEA Mariam" w:hAnsi="GHEA Mariam" w:cs="GHEA Mariam"/>
          <w:lang w:val="hy-AM"/>
        </w:rPr>
        <w:t>.</w:t>
      </w:r>
      <w:r w:rsidRPr="000E14DD">
        <w:rPr>
          <w:rFonts w:ascii="GHEA Mariam" w:eastAsia="GHEA Mariam" w:hAnsi="GHEA Mariam" w:cs="GHEA Mariam"/>
          <w:lang w:val="hy-AM"/>
        </w:rPr>
        <w:t xml:space="preserve"> Սույն գործի նյութերի ուսումնասիրությունից երևում է, որ.</w:t>
      </w:r>
    </w:p>
    <w:p w14:paraId="7983DC06" w14:textId="3C89ECBD" w:rsidR="00A223B9" w:rsidRPr="000E14DD" w:rsidRDefault="00A223B9" w:rsidP="000E14DD">
      <w:pPr>
        <w:pStyle w:val="BodyTextIndent"/>
        <w:spacing w:line="360" w:lineRule="auto"/>
        <w:ind w:firstLine="567"/>
        <w:contextualSpacing/>
        <w:rPr>
          <w:rFonts w:ascii="GHEA Mariam" w:eastAsia="GHEA Mariam" w:hAnsi="GHEA Mariam" w:cs="GHEA Mariam"/>
          <w:lang w:val="hy-AM"/>
        </w:rPr>
      </w:pPr>
      <w:r w:rsidRPr="000E14DD">
        <w:rPr>
          <w:rFonts w:ascii="GHEA Mariam" w:eastAsia="GHEA Mariam" w:hAnsi="GHEA Mariam" w:cs="GHEA Mariam"/>
          <w:lang w:val="hy-AM"/>
        </w:rPr>
        <w:t>-</w:t>
      </w:r>
      <w:r w:rsidRPr="000E14DD">
        <w:rPr>
          <w:rFonts w:ascii="GHEA Mariam" w:hAnsi="GHEA Mariam"/>
          <w:lang w:val="hy-AM"/>
        </w:rPr>
        <w:t xml:space="preserve"> </w:t>
      </w:r>
      <w:r w:rsidRPr="000E14DD">
        <w:rPr>
          <w:rFonts w:ascii="GHEA Mariam" w:eastAsia="GHEA Mariam" w:hAnsi="GHEA Mariam" w:cs="GHEA Mariam"/>
          <w:lang w:val="hy-AM"/>
        </w:rPr>
        <w:t xml:space="preserve">Խաչիկ Միքայելյանը ՀՀ քրեական օրենսգրքի 242-րդ հոդվածի 2-րդ մասով մեղավոր է ճանաչվել այն արարքի համար, որ 2021 թվականի փետրվարի 13-ին՝ ժամը 23:00-ի սահմաններում, վարելով «Օպել Աստրա» մակնիշի 35 UM 059 հաշվառման </w:t>
      </w:r>
      <w:r w:rsidRPr="000E14DD">
        <w:rPr>
          <w:rFonts w:ascii="GHEA Mariam" w:eastAsia="GHEA Mariam" w:hAnsi="GHEA Mariam" w:cs="GHEA Mariam"/>
          <w:lang w:val="hy-AM"/>
        </w:rPr>
        <w:lastRenderedPageBreak/>
        <w:t>համարանիշի ավտոմեքենան՝ Ծաղկաձոր քաղաքից դեպի Հրազդան քաղաք ընթանալիս երթևեկել է սահմանված թույլատրելի առավելագույնը գերազանցող արագությամբ՝ իրականացնելով իր վարած ավտոմոբիլի ոչ պատշաճ և վտանգավոր կառավարում, իրականացնելով ձախակողմյան երթևեկություն և երթևեկության ժամանակ չի հետևել ճանապարհատրանսպորտային իրադրությանը, այսինքն՝ ընթացքի ժամանակ շեղել է ուշադրությունը, ինչի արդյունքում վրաերթի է ենթարկել Հրազդան քաղաքի բնակիչ Թ</w:t>
      </w:r>
      <w:r w:rsidR="006158A5">
        <w:rPr>
          <w:rFonts w:ascii="Sylfaen" w:eastAsia="GHEA Mariam" w:hAnsi="Sylfaen" w:cs="GHEA Mariam"/>
          <w:lang w:val="hy-AM"/>
        </w:rPr>
        <w:t>.</w:t>
      </w:r>
      <w:r w:rsidRPr="000E14DD">
        <w:rPr>
          <w:rFonts w:ascii="GHEA Mariam" w:eastAsia="GHEA Mariam" w:hAnsi="GHEA Mariam" w:cs="GHEA Mariam"/>
          <w:lang w:val="hy-AM"/>
        </w:rPr>
        <w:t>Գ</w:t>
      </w:r>
      <w:r w:rsidR="006158A5">
        <w:rPr>
          <w:rFonts w:ascii="Sylfaen" w:eastAsia="GHEA Mariam" w:hAnsi="Sylfaen" w:cs="GHEA Mariam"/>
          <w:lang w:val="hy-AM"/>
        </w:rPr>
        <w:t>.</w:t>
      </w:r>
      <w:r w:rsidRPr="000E14DD">
        <w:rPr>
          <w:rFonts w:ascii="GHEA Mariam" w:eastAsia="GHEA Mariam" w:hAnsi="GHEA Mariam" w:cs="GHEA Mariam"/>
          <w:lang w:val="hy-AM"/>
        </w:rPr>
        <w:t>Մ</w:t>
      </w:r>
      <w:r w:rsidR="006158A5">
        <w:rPr>
          <w:rFonts w:ascii="Sylfaen" w:eastAsia="GHEA Mariam" w:hAnsi="Sylfaen" w:cs="GHEA Mariam"/>
          <w:lang w:val="hy-AM"/>
        </w:rPr>
        <w:t>.</w:t>
      </w:r>
      <w:r w:rsidR="006158A5">
        <w:rPr>
          <w:rFonts w:ascii="GHEA Mariam" w:eastAsia="GHEA Mariam" w:hAnsi="GHEA Mariam" w:cs="GHEA Mariam"/>
          <w:lang w:val="hy-AM"/>
        </w:rPr>
        <w:t>-</w:t>
      </w:r>
      <w:r w:rsidRPr="000E14DD">
        <w:rPr>
          <w:rFonts w:ascii="GHEA Mariam" w:eastAsia="GHEA Mariam" w:hAnsi="GHEA Mariam" w:cs="GHEA Mariam"/>
          <w:lang w:val="hy-AM"/>
        </w:rPr>
        <w:t>ին, ով ստացած մարմնական վնասվածքներից մահացել է, տեխնիկական տեսակետից ստեղծել է վթարային իրադրություն և թույլ է տվել «Ճանապարհային երթևեկության կանոնների» 2-րդ, 65-րդ կետերի և «Ճանապարհային երթևեկության անվտանգության ապահովման մասին» ՀՀ օրենքի 23-րդ հոդվածի 3-րդ կետի պահանջներին հակասող գործողություններ, դրանցով իսկ պայմանավորել տվյալ վրաերթի առաջացումը՝ ինքն իրեն զրկելով այն կանխելու տեխնիկական հնարավորությունից</w:t>
      </w:r>
      <w:r w:rsidRPr="000E14DD">
        <w:rPr>
          <w:rStyle w:val="FootnoteReference"/>
          <w:rFonts w:ascii="GHEA Mariam" w:eastAsia="GHEA Mariam" w:hAnsi="GHEA Mariam" w:cs="GHEA Mariam"/>
          <w:lang w:val="hy-AM"/>
        </w:rPr>
        <w:footnoteReference w:id="9"/>
      </w:r>
      <w:r w:rsidRPr="000E14DD">
        <w:rPr>
          <w:rFonts w:ascii="GHEA Mariam" w:eastAsia="GHEA Mariam" w:hAnsi="GHEA Mariam" w:cs="GHEA Mariam"/>
          <w:lang w:val="hy-AM"/>
        </w:rPr>
        <w:t>։</w:t>
      </w:r>
    </w:p>
    <w:p w14:paraId="529CDD19" w14:textId="2B709DEE" w:rsidR="00A223B9" w:rsidRPr="000E14DD" w:rsidRDefault="00A223B9" w:rsidP="000E14DD">
      <w:pPr>
        <w:pStyle w:val="BodyTextIndent"/>
        <w:spacing w:line="360" w:lineRule="auto"/>
        <w:ind w:firstLine="567"/>
        <w:contextualSpacing/>
        <w:rPr>
          <w:rFonts w:ascii="GHEA Mariam" w:eastAsia="GHEA Mariam" w:hAnsi="GHEA Mariam" w:cs="GHEA Mariam"/>
          <w:lang w:val="hy-AM"/>
        </w:rPr>
      </w:pPr>
      <w:r w:rsidRPr="000E14DD">
        <w:rPr>
          <w:rFonts w:ascii="GHEA Mariam" w:eastAsia="GHEA Mariam" w:hAnsi="GHEA Mariam" w:cs="GHEA Mariam"/>
          <w:lang w:val="hy-AM"/>
        </w:rPr>
        <w:t>- Առաջին ատյանի դատարանը, հաշվի առնելով Խ.Միքայելյանի կատարած արարքի հանրային վտանգավորության բարձր աստիճանը, նրա անձը բնութագրող հանգամանքները՝ ամուսնացած լինելը, դրական բնութագրվելը, դատվածություն չունենալը, պատասխանատվությունը և պատիժը մեղմացնող հանգամանքները՝ պատիժ նշանակելու պահին նրա խնամքի</w:t>
      </w:r>
      <w:r w:rsidR="00B647D7">
        <w:rPr>
          <w:rFonts w:ascii="GHEA Mariam" w:eastAsia="GHEA Mariam" w:hAnsi="GHEA Mariam" w:cs="GHEA Mariam"/>
          <w:lang w:val="hy-AM"/>
        </w:rPr>
        <w:t xml:space="preserve">ն </w:t>
      </w:r>
      <w:r w:rsidRPr="000E14DD">
        <w:rPr>
          <w:rFonts w:ascii="GHEA Mariam" w:eastAsia="GHEA Mariam" w:hAnsi="GHEA Mariam" w:cs="GHEA Mariam"/>
          <w:lang w:val="hy-AM"/>
        </w:rPr>
        <w:t>մինչև 14 տարեկան</w:t>
      </w:r>
      <w:r w:rsidR="00B647D7">
        <w:rPr>
          <w:rFonts w:ascii="GHEA Mariam" w:eastAsia="GHEA Mariam" w:hAnsi="GHEA Mariam" w:cs="GHEA Mariam"/>
          <w:lang w:val="hy-AM"/>
        </w:rPr>
        <w:t xml:space="preserve"> երկու </w:t>
      </w:r>
      <w:r w:rsidRPr="000E14DD">
        <w:rPr>
          <w:rFonts w:ascii="GHEA Mariam" w:eastAsia="GHEA Mariam" w:hAnsi="GHEA Mariam" w:cs="GHEA Mariam"/>
          <w:lang w:val="hy-AM"/>
        </w:rPr>
        <w:t xml:space="preserve">երեխաների առկայությունը, հանցագործությունից անմիջապես հետո տուժողին օգնություն ցույց տալը, ոստիկանության բաժին </w:t>
      </w:r>
      <w:r w:rsidR="000D193C" w:rsidRPr="000E14DD">
        <w:rPr>
          <w:rFonts w:ascii="GHEA Mariam" w:eastAsia="GHEA Mariam" w:hAnsi="GHEA Mariam" w:cs="GHEA Mariam"/>
          <w:lang w:val="hy-AM"/>
        </w:rPr>
        <w:t xml:space="preserve">ինքնակամ </w:t>
      </w:r>
      <w:r w:rsidRPr="000E14DD">
        <w:rPr>
          <w:rFonts w:ascii="GHEA Mariam" w:eastAsia="GHEA Mariam" w:hAnsi="GHEA Mariam" w:cs="GHEA Mariam"/>
          <w:lang w:val="hy-AM"/>
        </w:rPr>
        <w:t>ներկայանալը, մեղքն ընդունելը, կատարածի համար զղջալը և խոստովանական ցուցմունքներ</w:t>
      </w:r>
      <w:r w:rsidR="00B647D7">
        <w:rPr>
          <w:rFonts w:ascii="GHEA Mariam" w:eastAsia="GHEA Mariam" w:hAnsi="GHEA Mariam" w:cs="GHEA Mariam"/>
          <w:lang w:val="hy-AM"/>
        </w:rPr>
        <w:t xml:space="preserve"> </w:t>
      </w:r>
      <w:r w:rsidRPr="000E14DD">
        <w:rPr>
          <w:rFonts w:ascii="GHEA Mariam" w:eastAsia="GHEA Mariam" w:hAnsi="GHEA Mariam" w:cs="GHEA Mariam"/>
          <w:lang w:val="hy-AM"/>
        </w:rPr>
        <w:t xml:space="preserve">տալը, պատասխանատվությունը և պատիժը ծանրացնող հանգամանքների բացակայությունը, Խ.Միքայելյանի նկատմամբ պատիժ է նշանակել </w:t>
      </w:r>
      <w:r w:rsidR="000D193C" w:rsidRPr="000E14DD">
        <w:rPr>
          <w:rFonts w:ascii="GHEA Mariam" w:eastAsia="GHEA Mariam" w:hAnsi="GHEA Mariam" w:cs="GHEA Mariam"/>
          <w:lang w:val="hy-AM"/>
        </w:rPr>
        <w:t xml:space="preserve">ազատազրկում՝ </w:t>
      </w:r>
      <w:r w:rsidRPr="000E14DD">
        <w:rPr>
          <w:rFonts w:ascii="GHEA Mariam" w:eastAsia="GHEA Mariam" w:hAnsi="GHEA Mariam" w:cs="GHEA Mariam"/>
          <w:lang w:val="hy-AM"/>
        </w:rPr>
        <w:t>2 (երկու) տարի ժամկետով՝ տրանսպորտային միջոցներ վարելու իրավունքից զրկելով՝ 2 (երկու) տարի ժամկետով</w:t>
      </w:r>
      <w:r w:rsidRPr="000E14DD">
        <w:rPr>
          <w:rStyle w:val="FootnoteReference"/>
          <w:rFonts w:ascii="GHEA Mariam" w:eastAsia="GHEA Mariam" w:hAnsi="GHEA Mariam" w:cs="GHEA Mariam"/>
          <w:lang w:val="hy-AM"/>
        </w:rPr>
        <w:footnoteReference w:id="10"/>
      </w:r>
      <w:r w:rsidRPr="000E14DD">
        <w:rPr>
          <w:rFonts w:ascii="GHEA Mariam" w:eastAsia="GHEA Mariam" w:hAnsi="GHEA Mariam" w:cs="GHEA Mariam"/>
          <w:lang w:val="hy-AM"/>
        </w:rPr>
        <w:t>։</w:t>
      </w:r>
    </w:p>
    <w:p w14:paraId="66DAD8ED" w14:textId="7FC45140" w:rsidR="00A223B9" w:rsidRPr="000E14DD" w:rsidRDefault="00A223B9" w:rsidP="000E14DD">
      <w:pPr>
        <w:pStyle w:val="BodyTextIndent"/>
        <w:spacing w:line="360" w:lineRule="auto"/>
        <w:ind w:firstLine="567"/>
        <w:contextualSpacing/>
        <w:rPr>
          <w:rFonts w:ascii="GHEA Mariam" w:eastAsia="GHEA Mariam" w:hAnsi="GHEA Mariam" w:cs="GHEA Mariam"/>
          <w:lang w:val="hy-AM"/>
        </w:rPr>
      </w:pPr>
      <w:r w:rsidRPr="000E14DD">
        <w:rPr>
          <w:rFonts w:ascii="GHEA Mariam" w:eastAsia="GHEA Mariam" w:hAnsi="GHEA Mariam" w:cs="GHEA Mariam"/>
          <w:lang w:val="hy-AM"/>
        </w:rPr>
        <w:t xml:space="preserve">- </w:t>
      </w:r>
      <w:r w:rsidR="000D193C" w:rsidRPr="000E14DD">
        <w:rPr>
          <w:rFonts w:ascii="GHEA Mariam" w:eastAsia="GHEA Mariam" w:hAnsi="GHEA Mariam" w:cs="GHEA Mariam"/>
          <w:u w:color="0D0D0D"/>
          <w:lang w:val="hy-AM"/>
        </w:rPr>
        <w:t xml:space="preserve">Վերաքննիչ դատարանը, պատժի մասով բեկանելով և փոփոխելով Առաջին ատյանի դատարանի դատավճիռը, գտել է, որ Առաջին ատյանի դատարանը </w:t>
      </w:r>
      <w:r w:rsidRPr="000E14DD">
        <w:rPr>
          <w:rFonts w:ascii="GHEA Mariam" w:eastAsia="GHEA Mariam" w:hAnsi="GHEA Mariam" w:cs="GHEA Mariam"/>
          <w:lang w:val="hy-AM"/>
        </w:rPr>
        <w:t xml:space="preserve">մեղադրյալ Խ.Միքայելյանի նկատմամբ նշանակված պատժի չափի ընտրության </w:t>
      </w:r>
      <w:r w:rsidRPr="000E14DD">
        <w:rPr>
          <w:rFonts w:ascii="GHEA Mariam" w:eastAsia="GHEA Mariam" w:hAnsi="GHEA Mariam" w:cs="GHEA Mariam"/>
          <w:lang w:val="hy-AM"/>
        </w:rPr>
        <w:lastRenderedPageBreak/>
        <w:t xml:space="preserve">հարցում եկել է ոչ իրավաչափ </w:t>
      </w:r>
      <w:r w:rsidR="000D193C" w:rsidRPr="000E14DD">
        <w:rPr>
          <w:rFonts w:ascii="GHEA Mariam" w:eastAsia="GHEA Mariam" w:hAnsi="GHEA Mariam" w:cs="GHEA Mariam"/>
          <w:lang w:val="hy-AM"/>
        </w:rPr>
        <w:t xml:space="preserve">եզրահանգման: </w:t>
      </w:r>
      <w:r w:rsidR="00AC3E5D" w:rsidRPr="000E14DD">
        <w:rPr>
          <w:rFonts w:ascii="GHEA Mariam" w:eastAsia="GHEA Mariam" w:hAnsi="GHEA Mariam" w:cs="GHEA Mariam"/>
          <w:lang w:val="hy-AM"/>
        </w:rPr>
        <w:t>Մասնավորապես</w:t>
      </w:r>
      <w:r w:rsidR="00236F22">
        <w:rPr>
          <w:rFonts w:ascii="GHEA Mariam" w:eastAsia="GHEA Mariam" w:hAnsi="GHEA Mariam" w:cs="GHEA Mariam"/>
          <w:lang w:val="hy-AM"/>
        </w:rPr>
        <w:t>,</w:t>
      </w:r>
      <w:r w:rsidR="00AC3E5D" w:rsidRPr="000E14DD">
        <w:rPr>
          <w:rFonts w:ascii="GHEA Mariam" w:eastAsia="GHEA Mariam" w:hAnsi="GHEA Mariam" w:cs="GHEA Mariam"/>
          <w:lang w:val="hy-AM"/>
        </w:rPr>
        <w:t xml:space="preserve"> </w:t>
      </w:r>
      <w:r w:rsidR="00AC3E5D" w:rsidRPr="000E14DD">
        <w:rPr>
          <w:rFonts w:ascii="GHEA Mariam" w:eastAsia="Times New Roman" w:hAnsi="GHEA Mariam"/>
          <w:lang w:val="hy-AM"/>
        </w:rPr>
        <w:t xml:space="preserve">Վերաքննիչ դատարանն իր հետևությունը հիմնավորելիս </w:t>
      </w:r>
      <w:r w:rsidR="00AC3E5D" w:rsidRPr="000E14DD">
        <w:rPr>
          <w:rFonts w:ascii="GHEA Mariam" w:eastAsia="GHEA Mariam" w:hAnsi="GHEA Mariam" w:cs="GHEA Mariam"/>
          <w:lang w:val="hy-AM"/>
        </w:rPr>
        <w:t>հատկանշական է համարել</w:t>
      </w:r>
      <w:r w:rsidRPr="000E14DD">
        <w:rPr>
          <w:rFonts w:ascii="GHEA Mariam" w:eastAsia="GHEA Mariam" w:hAnsi="GHEA Mariam" w:cs="GHEA Mariam"/>
          <w:lang w:val="hy-AM"/>
        </w:rPr>
        <w:t xml:space="preserve"> մեղադրյալ Խ.Միքայելյանի հետհանցավոր դրական վարքագիծը՝ կատարած արարքի համար </w:t>
      </w:r>
      <w:r w:rsidR="00AC3E5D" w:rsidRPr="000E14DD">
        <w:rPr>
          <w:rFonts w:ascii="GHEA Mariam" w:eastAsia="GHEA Mariam" w:hAnsi="GHEA Mariam" w:cs="GHEA Mariam"/>
          <w:lang w:val="hy-AM"/>
        </w:rPr>
        <w:t xml:space="preserve">անկեղծորեն </w:t>
      </w:r>
      <w:r w:rsidRPr="000E14DD">
        <w:rPr>
          <w:rFonts w:ascii="GHEA Mariam" w:eastAsia="GHEA Mariam" w:hAnsi="GHEA Mariam" w:cs="GHEA Mariam"/>
          <w:lang w:val="hy-AM"/>
        </w:rPr>
        <w:t xml:space="preserve">զղջալը, քրեական վարույթի քննության հենց սկզբից խոստովանական ցուցմունքներ </w:t>
      </w:r>
      <w:r w:rsidR="00AC3E5D" w:rsidRPr="000E14DD">
        <w:rPr>
          <w:rFonts w:ascii="GHEA Mariam" w:eastAsia="GHEA Mariam" w:hAnsi="GHEA Mariam" w:cs="GHEA Mariam"/>
          <w:lang w:val="hy-AM"/>
        </w:rPr>
        <w:t>տալը</w:t>
      </w:r>
      <w:r w:rsidRPr="000E14DD">
        <w:rPr>
          <w:rFonts w:ascii="GHEA Mariam" w:eastAsia="GHEA Mariam" w:hAnsi="GHEA Mariam" w:cs="GHEA Mariam"/>
          <w:lang w:val="hy-AM"/>
        </w:rPr>
        <w:t xml:space="preserve">, ինչպես նաև այն, որ քրեական վարույթի քննության ողջ ընթացքում </w:t>
      </w:r>
      <w:r w:rsidR="00AC3E5D" w:rsidRPr="000E14DD">
        <w:rPr>
          <w:rFonts w:ascii="GHEA Mariam" w:eastAsia="GHEA Mariam" w:hAnsi="GHEA Mariam" w:cs="GHEA Mariam"/>
          <w:lang w:val="hy-AM"/>
        </w:rPr>
        <w:t xml:space="preserve">վերջինս, </w:t>
      </w:r>
      <w:r w:rsidRPr="000E14DD">
        <w:rPr>
          <w:rFonts w:ascii="GHEA Mariam" w:eastAsia="GHEA Mariam" w:hAnsi="GHEA Mariam" w:cs="GHEA Mariam"/>
          <w:lang w:val="hy-AM"/>
        </w:rPr>
        <w:t xml:space="preserve">գտնվելով ազատության </w:t>
      </w:r>
      <w:r w:rsidR="00AC3E5D" w:rsidRPr="000E14DD">
        <w:rPr>
          <w:rFonts w:ascii="GHEA Mariam" w:eastAsia="GHEA Mariam" w:hAnsi="GHEA Mariam" w:cs="GHEA Mariam"/>
          <w:lang w:val="hy-AM"/>
        </w:rPr>
        <w:t>մեջ,</w:t>
      </w:r>
      <w:r w:rsidRPr="000E14DD">
        <w:rPr>
          <w:rFonts w:ascii="GHEA Mariam" w:eastAsia="GHEA Mariam" w:hAnsi="GHEA Mariam" w:cs="GHEA Mariam"/>
          <w:lang w:val="hy-AM"/>
        </w:rPr>
        <w:t xml:space="preserve"> որևէ կերպ չի խուսափել, որևէ խոչընդոտ չի հարուցել վարույթի քննության համար, առանց որևէ քաղաքացիական (գույքային) հայցի առկայության՝ նոտարի հաշվին մուտքագրել է </w:t>
      </w:r>
      <w:r w:rsidR="00AC3E5D" w:rsidRPr="000E14DD">
        <w:rPr>
          <w:rFonts w:ascii="GHEA Mariam" w:eastAsia="GHEA Mariam" w:hAnsi="GHEA Mariam" w:cs="GHEA Mariam"/>
          <w:lang w:val="hy-AM"/>
        </w:rPr>
        <w:t>1 (</w:t>
      </w:r>
      <w:r w:rsidRPr="000E14DD">
        <w:rPr>
          <w:rFonts w:ascii="GHEA Mariam" w:eastAsia="GHEA Mariam" w:hAnsi="GHEA Mariam" w:cs="GHEA Mariam"/>
          <w:lang w:val="hy-AM"/>
        </w:rPr>
        <w:t>մեկ միլիոն</w:t>
      </w:r>
      <w:r w:rsidR="00AC3E5D" w:rsidRPr="000E14DD">
        <w:rPr>
          <w:rFonts w:ascii="GHEA Mariam" w:eastAsia="GHEA Mariam" w:hAnsi="GHEA Mariam" w:cs="GHEA Mariam"/>
          <w:lang w:val="hy-AM"/>
        </w:rPr>
        <w:t>)</w:t>
      </w:r>
      <w:r w:rsidRPr="000E14DD">
        <w:rPr>
          <w:rFonts w:ascii="GHEA Mariam" w:eastAsia="GHEA Mariam" w:hAnsi="GHEA Mariam" w:cs="GHEA Mariam"/>
          <w:lang w:val="hy-AM"/>
        </w:rPr>
        <w:t xml:space="preserve"> ՀՀ դրամ՝ որպես նպատակ մատնանշելով վնասի հատուցումը</w:t>
      </w:r>
      <w:r w:rsidR="00C30B25">
        <w:rPr>
          <w:rFonts w:ascii="GHEA Mariam" w:eastAsia="GHEA Mariam" w:hAnsi="GHEA Mariam" w:cs="GHEA Mariam"/>
          <w:lang w:val="hy-AM"/>
        </w:rPr>
        <w:t xml:space="preserve">՝ </w:t>
      </w:r>
      <w:r w:rsidRPr="000E14DD">
        <w:rPr>
          <w:rFonts w:ascii="GHEA Mariam" w:eastAsia="GHEA Mariam" w:hAnsi="GHEA Mariam" w:cs="GHEA Mariam"/>
          <w:lang w:val="hy-AM"/>
        </w:rPr>
        <w:t>բողոքի քննության ընթացքում հայտարարել</w:t>
      </w:r>
      <w:r w:rsidR="00AC3E5D" w:rsidRPr="000E14DD">
        <w:rPr>
          <w:rFonts w:ascii="GHEA Mariam" w:eastAsia="GHEA Mariam" w:hAnsi="GHEA Mariam" w:cs="GHEA Mariam"/>
          <w:lang w:val="hy-AM"/>
        </w:rPr>
        <w:t>ով նաև</w:t>
      </w:r>
      <w:r w:rsidRPr="000E14DD">
        <w:rPr>
          <w:rFonts w:ascii="GHEA Mariam" w:eastAsia="GHEA Mariam" w:hAnsi="GHEA Mariam" w:cs="GHEA Mariam"/>
          <w:lang w:val="hy-AM"/>
        </w:rPr>
        <w:t>, որ պատրաստ է որոշակի ժամկետի ընթացքում ավելացնել հատուցվող գումարի չափը:</w:t>
      </w:r>
    </w:p>
    <w:p w14:paraId="74C0FBEC" w14:textId="2B9DD660" w:rsidR="00A223B9" w:rsidRPr="000E14DD" w:rsidRDefault="00A223B9" w:rsidP="000E14DD">
      <w:pPr>
        <w:pStyle w:val="BodyTextIndent"/>
        <w:spacing w:line="360" w:lineRule="auto"/>
        <w:ind w:firstLine="567"/>
        <w:contextualSpacing/>
        <w:rPr>
          <w:rFonts w:ascii="GHEA Mariam" w:eastAsia="GHEA Mariam" w:hAnsi="GHEA Mariam" w:cs="GHEA Mariam"/>
          <w:lang w:val="hy-AM"/>
        </w:rPr>
      </w:pPr>
      <w:r w:rsidRPr="000E14DD">
        <w:rPr>
          <w:rFonts w:ascii="GHEA Mariam" w:eastAsia="GHEA Mariam" w:hAnsi="GHEA Mariam" w:cs="GHEA Mariam"/>
          <w:lang w:val="hy-AM"/>
        </w:rPr>
        <w:t>Վերաքննիչ դատարանը վերոնշյալ հանգամանքների, մեղադրյալ Խ.Միքայելյանի ընտանեկան դրության և սոցիալական դիրքի հաշվառմամբ</w:t>
      </w:r>
      <w:r w:rsidR="00AC3E5D" w:rsidRPr="000E14DD">
        <w:rPr>
          <w:rFonts w:ascii="GHEA Mariam" w:eastAsia="GHEA Mariam" w:hAnsi="GHEA Mariam" w:cs="GHEA Mariam"/>
          <w:lang w:val="hy-AM"/>
        </w:rPr>
        <w:t xml:space="preserve"> </w:t>
      </w:r>
      <w:r w:rsidRPr="000E14DD">
        <w:rPr>
          <w:rFonts w:ascii="GHEA Mariam" w:eastAsia="GHEA Mariam" w:hAnsi="GHEA Mariam" w:cs="GHEA Mariam"/>
          <w:lang w:val="hy-AM"/>
        </w:rPr>
        <w:t>գտել է, որ մեղադրյալի նկատմամբ որպես պատիժ պետք է նշանակել ազատազրկում՝ 6 (վեց) ամիս ժամկետով</w:t>
      </w:r>
      <w:r w:rsidRPr="000E14DD">
        <w:rPr>
          <w:rStyle w:val="FootnoteReference"/>
          <w:rFonts w:ascii="GHEA Mariam" w:eastAsia="GHEA Mariam" w:hAnsi="GHEA Mariam" w:cs="GHEA Mariam"/>
          <w:lang w:val="hy-AM"/>
        </w:rPr>
        <w:footnoteReference w:id="11"/>
      </w:r>
      <w:r w:rsidRPr="000E14DD">
        <w:rPr>
          <w:rFonts w:ascii="GHEA Mariam" w:eastAsia="GHEA Mariam" w:hAnsi="GHEA Mariam" w:cs="GHEA Mariam"/>
          <w:lang w:val="hy-AM"/>
        </w:rPr>
        <w:t>:</w:t>
      </w:r>
    </w:p>
    <w:p w14:paraId="0DD7A838" w14:textId="1C0B809D" w:rsidR="00AC3E5D" w:rsidRPr="000E14DD" w:rsidRDefault="00AC3E5D" w:rsidP="000E14DD">
      <w:pPr>
        <w:spacing w:line="360" w:lineRule="auto"/>
        <w:ind w:firstLine="567"/>
        <w:contextualSpacing/>
        <w:jc w:val="both"/>
        <w:rPr>
          <w:rFonts w:ascii="GHEA Mariam" w:eastAsia="Calibri" w:hAnsi="GHEA Mariam" w:cs="Sylfaen"/>
          <w:lang w:val="hy-AM"/>
        </w:rPr>
      </w:pPr>
      <w:r w:rsidRPr="000E14DD">
        <w:rPr>
          <w:rFonts w:ascii="GHEA Mariam" w:eastAsia="GHEA Mariam" w:hAnsi="GHEA Mariam" w:cs="GHEA Mariam"/>
          <w:lang w:val="hy-AM"/>
        </w:rPr>
        <w:t>1</w:t>
      </w:r>
      <w:r w:rsidR="00A911C7">
        <w:rPr>
          <w:rFonts w:ascii="GHEA Mariam" w:eastAsia="GHEA Mariam" w:hAnsi="GHEA Mariam" w:cs="GHEA Mariam"/>
          <w:lang w:val="hy-AM"/>
        </w:rPr>
        <w:t>4</w:t>
      </w:r>
      <w:r w:rsidR="00A223B9" w:rsidRPr="000E14DD">
        <w:rPr>
          <w:rFonts w:ascii="GHEA Mariam" w:eastAsia="GHEA Mariam" w:hAnsi="GHEA Mariam" w:cs="GHEA Mariam"/>
          <w:lang w:val="hy-AM"/>
        </w:rPr>
        <w:t>.</w:t>
      </w:r>
      <w:r w:rsidR="00A223B9" w:rsidRPr="000E14DD">
        <w:rPr>
          <w:rFonts w:ascii="GHEA Mariam" w:eastAsia="GHEA Mariam" w:hAnsi="GHEA Mariam" w:cs="GHEA Mariam"/>
          <w:shd w:val="clear" w:color="auto" w:fill="FFFFFF"/>
          <w:lang w:val="hy-AM"/>
        </w:rPr>
        <w:t xml:space="preserve"> Նախորդ կետում մեջբերված փաստական տվյալները գնահատելով սույն որոշման</w:t>
      </w:r>
      <w:r w:rsidRPr="000E14DD">
        <w:rPr>
          <w:rFonts w:ascii="GHEA Mariam" w:eastAsia="GHEA Mariam" w:hAnsi="GHEA Mariam" w:cs="GHEA Mariam"/>
          <w:shd w:val="clear" w:color="auto" w:fill="FFFFFF"/>
          <w:lang w:val="hy-AM"/>
        </w:rPr>
        <w:t xml:space="preserve"> 1</w:t>
      </w:r>
      <w:r w:rsidR="00A911C7">
        <w:rPr>
          <w:rFonts w:ascii="GHEA Mariam" w:eastAsia="GHEA Mariam" w:hAnsi="GHEA Mariam" w:cs="GHEA Mariam"/>
          <w:shd w:val="clear" w:color="auto" w:fill="FFFFFF"/>
          <w:lang w:val="hy-AM"/>
        </w:rPr>
        <w:t>1</w:t>
      </w:r>
      <w:r w:rsidRPr="000E14DD">
        <w:rPr>
          <w:rFonts w:ascii="GHEA Mariam" w:eastAsia="GHEA Mariam" w:hAnsi="GHEA Mariam" w:cs="GHEA Mariam"/>
          <w:shd w:val="clear" w:color="auto" w:fill="FFFFFF"/>
          <w:lang w:val="hy-AM"/>
        </w:rPr>
        <w:t>-</w:t>
      </w:r>
      <w:r w:rsidRPr="000E14DD">
        <w:rPr>
          <w:rFonts w:ascii="GHEA Mariam" w:hAnsi="GHEA Mariam" w:cs="Sylfaen"/>
          <w:lang w:val="hy-AM"/>
        </w:rPr>
        <w:t>1</w:t>
      </w:r>
      <w:r w:rsidR="00A911C7">
        <w:rPr>
          <w:rFonts w:ascii="GHEA Mariam" w:hAnsi="GHEA Mariam" w:cs="Sylfaen"/>
          <w:lang w:val="hy-AM"/>
        </w:rPr>
        <w:t>2</w:t>
      </w:r>
      <w:r w:rsidRPr="000E14DD">
        <w:rPr>
          <w:rFonts w:ascii="GHEA Mariam" w:hAnsi="GHEA Mariam"/>
          <w:lang w:val="fr-FR"/>
        </w:rPr>
        <w:t>.</w:t>
      </w:r>
      <w:r w:rsidRPr="000E14DD">
        <w:rPr>
          <w:rFonts w:ascii="GHEA Mariam" w:hAnsi="GHEA Mariam"/>
          <w:lang w:val="hy-AM"/>
        </w:rPr>
        <w:t>1</w:t>
      </w:r>
      <w:r w:rsidR="00A223B9" w:rsidRPr="000E14DD">
        <w:rPr>
          <w:rFonts w:ascii="GHEA Mariam" w:eastAsia="GHEA Mariam" w:hAnsi="GHEA Mariam" w:cs="GHEA Mariam"/>
          <w:shd w:val="clear" w:color="auto" w:fill="FFFFFF"/>
          <w:lang w:val="hy-AM"/>
        </w:rPr>
        <w:t xml:space="preserve">-րդ կետերում վկայակոչված իրավանորմերի և արտահայտած իրավական դիրքորոշումների լույսի ներքո, </w:t>
      </w:r>
      <w:r w:rsidRPr="000E14DD">
        <w:rPr>
          <w:rFonts w:ascii="GHEA Mariam" w:eastAsia="Calibri" w:hAnsi="GHEA Mariam" w:cs="Sylfaen"/>
          <w:lang w:val="hy-AM"/>
        </w:rPr>
        <w:t>Վճռաբեկ</w:t>
      </w:r>
      <w:r w:rsidRPr="000E14DD">
        <w:rPr>
          <w:rFonts w:ascii="GHEA Mariam" w:eastAsia="Calibri" w:hAnsi="GHEA Mariam"/>
          <w:lang w:val="hy-AM"/>
        </w:rPr>
        <w:t xml:space="preserve"> </w:t>
      </w:r>
      <w:r w:rsidRPr="000E14DD">
        <w:rPr>
          <w:rFonts w:ascii="GHEA Mariam" w:eastAsia="Calibri" w:hAnsi="GHEA Mariam" w:cs="Sylfaen"/>
          <w:lang w:val="hy-AM"/>
        </w:rPr>
        <w:t>դատարանն</w:t>
      </w:r>
      <w:r w:rsidRPr="000E14DD">
        <w:rPr>
          <w:rFonts w:ascii="GHEA Mariam" w:eastAsia="Calibri" w:hAnsi="GHEA Mariam"/>
          <w:lang w:val="hy-AM"/>
        </w:rPr>
        <w:t xml:space="preserve"> </w:t>
      </w:r>
      <w:r w:rsidRPr="000E14DD">
        <w:rPr>
          <w:rFonts w:ascii="GHEA Mariam" w:eastAsia="Calibri" w:hAnsi="GHEA Mariam" w:cs="Sylfaen"/>
          <w:lang w:val="hy-AM"/>
        </w:rPr>
        <w:t>արձանագրում</w:t>
      </w:r>
      <w:r w:rsidRPr="000E14DD">
        <w:rPr>
          <w:rFonts w:ascii="GHEA Mariam" w:eastAsia="Calibri" w:hAnsi="GHEA Mariam"/>
          <w:lang w:val="hy-AM"/>
        </w:rPr>
        <w:t xml:space="preserve"> </w:t>
      </w:r>
      <w:r w:rsidRPr="000E14DD">
        <w:rPr>
          <w:rFonts w:ascii="GHEA Mariam" w:eastAsia="Calibri" w:hAnsi="GHEA Mariam" w:cs="Sylfaen"/>
          <w:lang w:val="hy-AM"/>
        </w:rPr>
        <w:t>է</w:t>
      </w:r>
      <w:r w:rsidRPr="000E14DD">
        <w:rPr>
          <w:rFonts w:ascii="GHEA Mariam" w:eastAsia="Calibri" w:hAnsi="GHEA Mariam"/>
          <w:lang w:val="hy-AM"/>
        </w:rPr>
        <w:t xml:space="preserve">, </w:t>
      </w:r>
      <w:r w:rsidRPr="000E14DD">
        <w:rPr>
          <w:rFonts w:ascii="GHEA Mariam" w:eastAsia="Calibri" w:hAnsi="GHEA Mariam" w:cs="Sylfaen"/>
          <w:lang w:val="hy-AM"/>
        </w:rPr>
        <w:t>որ</w:t>
      </w:r>
      <w:r w:rsidRPr="000E14DD">
        <w:rPr>
          <w:rFonts w:ascii="GHEA Mariam" w:eastAsia="Calibri" w:hAnsi="GHEA Mariam"/>
          <w:lang w:val="hy-AM"/>
        </w:rPr>
        <w:t xml:space="preserve"> </w:t>
      </w:r>
      <w:r w:rsidRPr="000E14DD">
        <w:rPr>
          <w:rFonts w:ascii="GHEA Mariam" w:eastAsia="Calibri" w:hAnsi="GHEA Mariam" w:cs="Sylfaen"/>
          <w:lang w:val="hy-AM"/>
        </w:rPr>
        <w:t>սույն</w:t>
      </w:r>
      <w:r w:rsidRPr="000E14DD">
        <w:rPr>
          <w:rFonts w:ascii="GHEA Mariam" w:eastAsia="Calibri" w:hAnsi="GHEA Mariam"/>
          <w:lang w:val="hy-AM"/>
        </w:rPr>
        <w:t xml:space="preserve"> </w:t>
      </w:r>
      <w:r w:rsidRPr="000E14DD">
        <w:rPr>
          <w:rFonts w:ascii="GHEA Mariam" w:eastAsia="Calibri" w:hAnsi="GHEA Mariam" w:cs="Sylfaen"/>
          <w:lang w:val="hy-AM"/>
        </w:rPr>
        <w:t>գործով</w:t>
      </w:r>
      <w:r w:rsidRPr="000E14DD">
        <w:rPr>
          <w:rFonts w:ascii="GHEA Mariam" w:eastAsia="Calibri" w:hAnsi="GHEA Mariam"/>
          <w:lang w:val="hy-AM"/>
        </w:rPr>
        <w:t xml:space="preserve"> </w:t>
      </w:r>
      <w:r w:rsidRPr="000E14DD">
        <w:rPr>
          <w:rFonts w:ascii="GHEA Mariam" w:eastAsia="Calibri" w:hAnsi="GHEA Mariam" w:cs="Sylfaen"/>
          <w:lang w:val="hy-AM"/>
        </w:rPr>
        <w:t>Վերաքննիչ</w:t>
      </w:r>
      <w:r w:rsidRPr="000E14DD">
        <w:rPr>
          <w:rFonts w:ascii="GHEA Mariam" w:eastAsia="Calibri" w:hAnsi="GHEA Mariam"/>
          <w:lang w:val="hy-AM"/>
        </w:rPr>
        <w:t xml:space="preserve"> </w:t>
      </w:r>
      <w:r w:rsidRPr="000E14DD">
        <w:rPr>
          <w:rFonts w:ascii="GHEA Mariam" w:eastAsia="Calibri" w:hAnsi="GHEA Mariam" w:cs="Sylfaen"/>
          <w:lang w:val="hy-AM"/>
        </w:rPr>
        <w:t>դատարանը, պատժի մասով բեկանելով և փոփոխելով ստորադաս դատարանի դատական ակտը, թույլ է տվել դատական սխալ։</w:t>
      </w:r>
    </w:p>
    <w:p w14:paraId="6B6AA3F5" w14:textId="3AB784DF" w:rsidR="00595894" w:rsidRPr="000E14DD" w:rsidRDefault="00AC3E5D" w:rsidP="000E14DD">
      <w:pPr>
        <w:tabs>
          <w:tab w:val="left" w:pos="567"/>
        </w:tabs>
        <w:spacing w:line="360" w:lineRule="auto"/>
        <w:ind w:firstLine="567"/>
        <w:contextualSpacing/>
        <w:jc w:val="both"/>
        <w:rPr>
          <w:rFonts w:ascii="GHEA Mariam" w:eastAsia="GHEA Mariam" w:hAnsi="GHEA Mariam" w:cs="GHEA Mariam"/>
          <w:position w:val="-1"/>
          <w:lang w:val="hy-AM"/>
        </w:rPr>
      </w:pPr>
      <w:r w:rsidRPr="000E14DD">
        <w:rPr>
          <w:rFonts w:ascii="GHEA Mariam" w:hAnsi="GHEA Mariam" w:cs="Sylfaen"/>
          <w:lang w:val="hy-AM"/>
        </w:rPr>
        <w:t>Այսպես</w:t>
      </w:r>
      <w:r w:rsidRPr="000E14DD">
        <w:rPr>
          <w:rFonts w:ascii="GHEA Mariam" w:hAnsi="GHEA Mariam"/>
          <w:lang w:val="hy-AM"/>
        </w:rPr>
        <w:t xml:space="preserve">, Վճռաբեկ դատարանը նախ փաստում է, որ </w:t>
      </w:r>
      <w:r w:rsidRPr="000E14DD">
        <w:rPr>
          <w:rFonts w:ascii="GHEA Mariam" w:hAnsi="GHEA Mariam"/>
          <w:shd w:val="clear" w:color="auto" w:fill="FFFFFF"/>
          <w:lang w:val="hy-AM"/>
        </w:rPr>
        <w:t>Վերաքննիչ դատարանը, եզրահանգելով</w:t>
      </w:r>
      <w:r w:rsidR="00236F22">
        <w:rPr>
          <w:rFonts w:ascii="GHEA Mariam" w:hAnsi="GHEA Mariam"/>
          <w:shd w:val="clear" w:color="auto" w:fill="FFFFFF"/>
          <w:lang w:val="hy-AM"/>
        </w:rPr>
        <w:t>,</w:t>
      </w:r>
      <w:r w:rsidRPr="000E14DD">
        <w:rPr>
          <w:rFonts w:ascii="GHEA Mariam" w:hAnsi="GHEA Mariam"/>
          <w:shd w:val="clear" w:color="auto" w:fill="FFFFFF"/>
          <w:lang w:val="hy-AM"/>
        </w:rPr>
        <w:t xml:space="preserve"> որ </w:t>
      </w:r>
      <w:r w:rsidRPr="000E14DD">
        <w:rPr>
          <w:rFonts w:ascii="GHEA Mariam" w:hAnsi="GHEA Mariam" w:cs="Arial"/>
          <w:color w:val="000000" w:themeColor="text1"/>
          <w:lang w:val="hy-AM"/>
        </w:rPr>
        <w:t>Առաջին ատյանի դատարանը Խ</w:t>
      </w:r>
      <w:r w:rsidR="00B35535" w:rsidRPr="000E14DD">
        <w:rPr>
          <w:rFonts w:ascii="GHEA Mariam" w:eastAsia="GHEA Mariam" w:hAnsi="GHEA Mariam" w:cs="GHEA Mariam"/>
          <w:lang w:val="hy-AM"/>
        </w:rPr>
        <w:t>.</w:t>
      </w:r>
      <w:r w:rsidRPr="000E14DD">
        <w:rPr>
          <w:rFonts w:ascii="GHEA Mariam" w:hAnsi="GHEA Mariam" w:cs="Arial"/>
          <w:color w:val="000000" w:themeColor="text1"/>
          <w:lang w:val="hy-AM"/>
        </w:rPr>
        <w:t xml:space="preserve">Միքայելյանի նկատմամբ նշանակված պատժի չափի ընտրության հարցում </w:t>
      </w:r>
      <w:r w:rsidR="00256749" w:rsidRPr="000E14DD">
        <w:rPr>
          <w:rFonts w:ascii="GHEA Mariam" w:hAnsi="GHEA Mariam" w:cs="Arial"/>
          <w:color w:val="000000" w:themeColor="text1"/>
          <w:lang w:val="hy-AM"/>
        </w:rPr>
        <w:t>եկել է ոչ իրավաչափ եզրահանգման</w:t>
      </w:r>
      <w:r w:rsidRPr="000E14DD">
        <w:rPr>
          <w:rFonts w:ascii="GHEA Mariam" w:hAnsi="GHEA Mariam"/>
          <w:shd w:val="clear" w:color="auto" w:fill="FFFFFF"/>
          <w:lang w:val="hy-AM"/>
        </w:rPr>
        <w:t xml:space="preserve">, չի պատճառաբանել և կոնկրետ փաստական հանգամանքների մատնանշմամբ չի հիմնավորել, թե </w:t>
      </w:r>
      <w:r w:rsidR="00256749" w:rsidRPr="000E14DD">
        <w:rPr>
          <w:rFonts w:ascii="GHEA Mariam" w:hAnsi="GHEA Mariam"/>
          <w:shd w:val="clear" w:color="auto" w:fill="FFFFFF"/>
          <w:lang w:val="hy-AM"/>
        </w:rPr>
        <w:t>ինչու՞ է</w:t>
      </w:r>
      <w:r w:rsidRPr="000E14DD">
        <w:rPr>
          <w:rFonts w:ascii="GHEA Mariam" w:hAnsi="GHEA Mariam"/>
          <w:shd w:val="clear" w:color="auto" w:fill="FFFFFF"/>
          <w:lang w:val="hy-AM"/>
        </w:rPr>
        <w:t xml:space="preserve"> </w:t>
      </w:r>
      <w:r w:rsidR="00256749" w:rsidRPr="000E14DD">
        <w:rPr>
          <w:rFonts w:ascii="GHEA Mariam" w:hAnsi="GHEA Mariam"/>
          <w:shd w:val="clear" w:color="auto" w:fill="FFFFFF"/>
          <w:lang w:val="hy-AM"/>
        </w:rPr>
        <w:t>Առաջին ատյանի դատարանի դատավճռ</w:t>
      </w:r>
      <w:r w:rsidR="00595894" w:rsidRPr="000E14DD">
        <w:rPr>
          <w:rFonts w:ascii="GHEA Mariam" w:hAnsi="GHEA Mariam"/>
          <w:shd w:val="clear" w:color="auto" w:fill="FFFFFF"/>
          <w:lang w:val="hy-AM"/>
        </w:rPr>
        <w:t>ով նշանակված պատիժ</w:t>
      </w:r>
      <w:r w:rsidR="00886539">
        <w:rPr>
          <w:rFonts w:ascii="GHEA Mariam" w:hAnsi="GHEA Mariam"/>
          <w:shd w:val="clear" w:color="auto" w:fill="FFFFFF"/>
          <w:lang w:val="hy-AM"/>
        </w:rPr>
        <w:t>ը ոչ իրավաչափ՝</w:t>
      </w:r>
      <w:r w:rsidR="00595894" w:rsidRPr="000E14DD">
        <w:rPr>
          <w:rFonts w:ascii="GHEA Mariam" w:hAnsi="GHEA Mariam"/>
          <w:shd w:val="clear" w:color="auto" w:fill="FFFFFF"/>
          <w:lang w:val="hy-AM"/>
        </w:rPr>
        <w:t xml:space="preserve"> անարդարացի</w:t>
      </w:r>
      <w:r w:rsidR="00256749" w:rsidRPr="000E14DD">
        <w:rPr>
          <w:rFonts w:ascii="GHEA Mariam" w:hAnsi="GHEA Mariam"/>
          <w:shd w:val="clear" w:color="auto" w:fill="FFFFFF"/>
          <w:lang w:val="hy-AM"/>
        </w:rPr>
        <w:t>՝ խիստ լինելու պատճառով</w:t>
      </w:r>
      <w:r w:rsidR="00D820D7">
        <w:rPr>
          <w:rFonts w:ascii="GHEA Mariam" w:hAnsi="GHEA Mariam"/>
          <w:shd w:val="clear" w:color="auto" w:fill="FFFFFF"/>
          <w:lang w:val="hy-AM"/>
        </w:rPr>
        <w:t>,</w:t>
      </w:r>
      <w:r w:rsidR="00256749" w:rsidRPr="000E14DD">
        <w:rPr>
          <w:rFonts w:ascii="GHEA Mariam" w:hAnsi="GHEA Mariam"/>
          <w:shd w:val="clear" w:color="auto" w:fill="FFFFFF"/>
          <w:lang w:val="hy-AM"/>
        </w:rPr>
        <w:t xml:space="preserve"> և ինչու՞մ է </w:t>
      </w:r>
      <w:r w:rsidRPr="000E14DD">
        <w:rPr>
          <w:rFonts w:ascii="GHEA Mariam" w:hAnsi="GHEA Mariam"/>
          <w:shd w:val="clear" w:color="auto" w:fill="FFFFFF"/>
          <w:lang w:val="hy-AM"/>
        </w:rPr>
        <w:t xml:space="preserve">արտահայտվել դրա </w:t>
      </w:r>
      <w:r w:rsidRPr="00B647D7">
        <w:rPr>
          <w:rFonts w:ascii="GHEA Mariam" w:hAnsi="GHEA Mariam"/>
          <w:b/>
          <w:bCs/>
          <w:shd w:val="clear" w:color="auto" w:fill="FFFFFF"/>
          <w:lang w:val="hy-AM"/>
        </w:rPr>
        <w:t>խստության ակնհայտությունը</w:t>
      </w:r>
      <w:r w:rsidRPr="000E14DD">
        <w:rPr>
          <w:rFonts w:ascii="GHEA Mariam" w:hAnsi="GHEA Mariam"/>
          <w:shd w:val="clear" w:color="auto" w:fill="FFFFFF"/>
          <w:lang w:val="hy-AM"/>
        </w:rPr>
        <w:t>։ Միևնույն ժամանակ</w:t>
      </w:r>
      <w:r w:rsidR="00886539">
        <w:rPr>
          <w:rFonts w:ascii="GHEA Mariam" w:hAnsi="GHEA Mariam"/>
          <w:shd w:val="clear" w:color="auto" w:fill="FFFFFF"/>
          <w:lang w:val="hy-AM"/>
        </w:rPr>
        <w:t>,</w:t>
      </w:r>
      <w:r w:rsidRPr="000E14DD">
        <w:rPr>
          <w:rFonts w:ascii="GHEA Mariam" w:hAnsi="GHEA Mariam"/>
          <w:shd w:val="clear" w:color="auto" w:fill="FFFFFF"/>
          <w:lang w:val="hy-AM"/>
        </w:rPr>
        <w:t xml:space="preserve"> Վճռաբեկ դատարանն արձանագրում է, որ </w:t>
      </w:r>
      <w:r w:rsidRPr="000E14DD">
        <w:rPr>
          <w:rFonts w:ascii="GHEA Mariam" w:hAnsi="GHEA Mariam"/>
          <w:lang w:val="hy-AM" w:eastAsia="ru-RU"/>
        </w:rPr>
        <w:t xml:space="preserve">Վերաքննիչ </w:t>
      </w:r>
      <w:r w:rsidRPr="000E14DD">
        <w:rPr>
          <w:rFonts w:ascii="GHEA Mariam" w:hAnsi="GHEA Mariam"/>
          <w:lang w:val="hy-AM" w:eastAsia="ru-RU"/>
        </w:rPr>
        <w:lastRenderedPageBreak/>
        <w:t>դատարան</w:t>
      </w:r>
      <w:r w:rsidR="00256749" w:rsidRPr="000E14DD">
        <w:rPr>
          <w:rFonts w:ascii="GHEA Mariam" w:hAnsi="GHEA Mariam"/>
          <w:lang w:val="hy-AM" w:eastAsia="ru-RU"/>
        </w:rPr>
        <w:t>ը</w:t>
      </w:r>
      <w:r w:rsidR="00B647D7">
        <w:rPr>
          <w:rFonts w:ascii="GHEA Mariam" w:hAnsi="GHEA Mariam"/>
          <w:lang w:val="hy-AM" w:eastAsia="ru-RU"/>
        </w:rPr>
        <w:t xml:space="preserve">, </w:t>
      </w:r>
      <w:r w:rsidR="00886539" w:rsidRPr="000E14DD">
        <w:rPr>
          <w:rFonts w:ascii="GHEA Mariam" w:hAnsi="GHEA Mariam" w:cs="Arial"/>
          <w:color w:val="000000" w:themeColor="text1"/>
          <w:lang w:val="hy-AM"/>
        </w:rPr>
        <w:t>Խ</w:t>
      </w:r>
      <w:r w:rsidR="00886539" w:rsidRPr="000E14DD">
        <w:rPr>
          <w:rFonts w:ascii="GHEA Mariam" w:eastAsia="GHEA Mariam" w:hAnsi="GHEA Mariam" w:cs="GHEA Mariam"/>
          <w:lang w:val="hy-AM"/>
        </w:rPr>
        <w:t>.</w:t>
      </w:r>
      <w:r w:rsidR="00256749" w:rsidRPr="000E14DD">
        <w:rPr>
          <w:rFonts w:ascii="GHEA Mariam" w:eastAsia="GHEA Mariam" w:hAnsi="GHEA Mariam" w:cs="GHEA Mariam"/>
          <w:shd w:val="clear" w:color="auto" w:fill="FFFFFF"/>
          <w:lang w:val="hy-AM"/>
        </w:rPr>
        <w:t xml:space="preserve">Միքայելյանի նկատմամբ </w:t>
      </w:r>
      <w:r w:rsidRPr="000E14DD">
        <w:rPr>
          <w:rFonts w:ascii="GHEA Mariam" w:hAnsi="GHEA Mariam"/>
          <w:lang w:val="hy-AM" w:eastAsia="ru-RU"/>
        </w:rPr>
        <w:t>նշանակված պատիժը մեղմացնելիս</w:t>
      </w:r>
      <w:r w:rsidR="00B647D7">
        <w:rPr>
          <w:rFonts w:ascii="GHEA Mariam" w:hAnsi="GHEA Mariam"/>
          <w:lang w:val="hy-AM" w:eastAsia="ru-RU"/>
        </w:rPr>
        <w:t>,</w:t>
      </w:r>
      <w:r w:rsidRPr="000E14DD">
        <w:rPr>
          <w:rFonts w:ascii="GHEA Mariam" w:hAnsi="GHEA Mariam"/>
          <w:lang w:val="hy-AM" w:eastAsia="ru-RU"/>
        </w:rPr>
        <w:t xml:space="preserve"> պատշաճ</w:t>
      </w:r>
      <w:r w:rsidRPr="000E14DD">
        <w:rPr>
          <w:rFonts w:ascii="GHEA Mariam" w:hAnsi="GHEA Mariam"/>
          <w:shd w:val="clear" w:color="auto" w:fill="FFFFFF"/>
          <w:lang w:val="hy-AM"/>
        </w:rPr>
        <w:t xml:space="preserve"> գնահատման չի ենթարկել </w:t>
      </w:r>
      <w:r w:rsidR="00D51E3C" w:rsidRPr="000E14DD">
        <w:rPr>
          <w:rFonts w:ascii="GHEA Mariam" w:eastAsia="GHEA Mariam" w:hAnsi="GHEA Mariam" w:cs="GHEA Mariam"/>
          <w:position w:val="-1"/>
          <w:lang w:val="hy-AM"/>
        </w:rPr>
        <w:t xml:space="preserve">մեղադրյալի անձի և նրա կատարած արարքի հանրային վտանգավորության աստիճանի վրա ազդող մի շարք գործոններ: </w:t>
      </w:r>
    </w:p>
    <w:p w14:paraId="4A5AA151" w14:textId="77777777" w:rsidR="00595894" w:rsidRPr="000E14DD" w:rsidRDefault="00595894" w:rsidP="000E14DD">
      <w:pPr>
        <w:pStyle w:val="1"/>
        <w:contextualSpacing/>
        <w:rPr>
          <w:rFonts w:ascii="GHEA Mariam" w:hAnsi="GHEA Mariam"/>
          <w:lang w:val="hy-AM"/>
        </w:rPr>
      </w:pPr>
      <w:r w:rsidRPr="000E14DD">
        <w:rPr>
          <w:rFonts w:ascii="GHEA Mariam" w:hAnsi="GHEA Mariam"/>
          <w:lang w:val="hy-AM"/>
        </w:rPr>
        <w:t>Մասնավորապես, Վերաքննիչ դատարանը պատշաճ վերլուծության և գնահատման չի ենթարկել ՝</w:t>
      </w:r>
    </w:p>
    <w:p w14:paraId="40E0F758" w14:textId="332209F4" w:rsidR="00D51E3C" w:rsidRPr="000E14DD" w:rsidRDefault="00A223B9" w:rsidP="000E14DD">
      <w:pPr>
        <w:pStyle w:val="1"/>
        <w:contextualSpacing/>
        <w:rPr>
          <w:rFonts w:ascii="GHEA Mariam" w:hAnsi="GHEA Mariam" w:cs="Arial"/>
          <w:color w:val="000000" w:themeColor="text1"/>
          <w:lang w:val="hy-AM"/>
        </w:rPr>
      </w:pPr>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ա) </w:t>
      </w:r>
      <w:r w:rsidR="00595894" w:rsidRPr="000E14DD">
        <w:rPr>
          <w:rFonts w:ascii="GHEA Mariam" w:hAnsi="GHEA Mariam"/>
          <w:lang w:val="hy-AM"/>
        </w:rPr>
        <w:t>ա</w:t>
      </w:r>
      <w:r w:rsidR="00D51E3C" w:rsidRPr="000E14DD">
        <w:rPr>
          <w:rFonts w:ascii="GHEA Mariam" w:hAnsi="GHEA Mariam"/>
          <w:lang w:val="hy-AM"/>
        </w:rPr>
        <w:t>մբաստանյալի կողմից թույլ տրված ճանապարհային երթևեկության կանոնների խախտման բնույթը: Այսպես</w:t>
      </w:r>
      <w:r w:rsidR="00D51E3C"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00D51E3C"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Խ.Միքայելյանը</w:t>
      </w:r>
      <w:proofErr w:type="spellEnd"/>
      <w:r w:rsidR="00D51E3C"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r w:rsidR="00D51E3C" w:rsidRPr="000E14DD">
        <w:rPr>
          <w:rFonts w:ascii="GHEA Mariam" w:eastAsia="Times New Roman" w:hAnsi="GHEA Mariam" w:cs="Arial"/>
          <w:color w:val="000000" w:themeColor="text1"/>
          <w:lang w:val="hy-AM" w:eastAsia="en-US"/>
        </w:rPr>
        <w:t xml:space="preserve">թույլ է տվել ՀՀ ճանապարհային երթևեկության կանոնների </w:t>
      </w:r>
      <w:r w:rsidR="00D51E3C" w:rsidRPr="000E14DD">
        <w:rPr>
          <w:rFonts w:ascii="GHEA Mariam" w:eastAsia="Times New Roman" w:hAnsi="GHEA Mariam" w:cs="Arial"/>
          <w:b/>
          <w:bCs/>
          <w:color w:val="000000" w:themeColor="text1"/>
          <w:lang w:val="hy-AM" w:eastAsia="en-US"/>
        </w:rPr>
        <w:t>մեկից ավելի խախտումներ</w:t>
      </w:r>
      <w:r w:rsidR="00D51E3C" w:rsidRPr="000E14DD">
        <w:rPr>
          <w:rFonts w:ascii="GHEA Mariam" w:eastAsia="Times New Roman" w:hAnsi="GHEA Mariam" w:cs="Arial"/>
          <w:color w:val="000000" w:themeColor="text1"/>
          <w:lang w:val="hy-AM" w:eastAsia="en-US"/>
        </w:rPr>
        <w:t>, այն է՝</w:t>
      </w:r>
      <w:r w:rsidR="00D51E3C"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r w:rsidR="00D51E3C" w:rsidRPr="000E14DD">
        <w:rPr>
          <w:rFonts w:ascii="GHEA Mariam" w:hAnsi="GHEA Mariam"/>
          <w:lang w:val="hy-AM"/>
        </w:rPr>
        <w:t xml:space="preserve">երթևեկել է </w:t>
      </w:r>
      <w:proofErr w:type="spellStart"/>
      <w:r w:rsidR="00D51E3C"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սահմանված</w:t>
      </w:r>
      <w:proofErr w:type="spellEnd"/>
      <w:r w:rsidR="00D51E3C" w:rsidRPr="000E14DD">
        <w:rPr>
          <w:rFonts w:ascii="GHEA Mariam" w:eastAsia="GHEA Mariam" w:hAnsi="GHEA Mariam" w:cs="GHEA Mariam"/>
          <w:b/>
          <w:bCs/>
          <w:bdr w:val="nil"/>
          <w:shd w:val="clear" w:color="auto" w:fill="FFFFFF"/>
          <w:lang w:val="fr-FR"/>
          <w14:textOutline w14:w="0" w14:cap="flat" w14:cmpd="sng" w14:algn="ctr">
            <w14:noFill/>
            <w14:prstDash w14:val="solid"/>
            <w14:bevel/>
          </w14:textOutline>
        </w:rPr>
        <w:t xml:space="preserve"> </w:t>
      </w:r>
      <w:r w:rsidR="00D51E3C" w:rsidRPr="000E14DD">
        <w:rPr>
          <w:rFonts w:ascii="GHEA Mariam" w:hAnsi="GHEA Mariam"/>
          <w:lang w:val="hy-AM"/>
        </w:rPr>
        <w:t xml:space="preserve">թույլատրելի առավելագույն </w:t>
      </w:r>
      <w:r w:rsidR="00B647D7">
        <w:rPr>
          <w:rFonts w:ascii="GHEA Mariam" w:hAnsi="GHEA Mariam"/>
          <w:lang w:val="hy-AM"/>
        </w:rPr>
        <w:t xml:space="preserve">սահմանը </w:t>
      </w:r>
      <w:r w:rsidR="00D51E3C" w:rsidRPr="000E14DD">
        <w:rPr>
          <w:rFonts w:ascii="GHEA Mariam" w:hAnsi="GHEA Mariam"/>
          <w:lang w:val="hy-AM"/>
        </w:rPr>
        <w:t>գերազանցող արագությամբ</w:t>
      </w:r>
      <w:r w:rsidR="00191961" w:rsidRPr="000E14DD">
        <w:rPr>
          <w:rFonts w:ascii="GHEA Mariam" w:hAnsi="GHEA Mariam"/>
          <w:lang w:val="hy-AM"/>
        </w:rPr>
        <w:t xml:space="preserve">, </w:t>
      </w:r>
      <w:r w:rsidR="00D51E3C" w:rsidRPr="000E14DD">
        <w:rPr>
          <w:rFonts w:ascii="GHEA Mariam" w:hAnsi="GHEA Mariam" w:cs="Arial"/>
          <w:color w:val="000000" w:themeColor="text1"/>
          <w:lang w:val="hy-AM"/>
        </w:rPr>
        <w:t>իրականաց</w:t>
      </w:r>
      <w:r w:rsidR="00191961" w:rsidRPr="000E14DD">
        <w:rPr>
          <w:rFonts w:ascii="GHEA Mariam" w:hAnsi="GHEA Mariam" w:cs="Arial"/>
          <w:color w:val="000000" w:themeColor="text1"/>
          <w:lang w:val="hy-AM"/>
        </w:rPr>
        <w:t>ր</w:t>
      </w:r>
      <w:r w:rsidR="00D51E3C" w:rsidRPr="000E14DD">
        <w:rPr>
          <w:rFonts w:ascii="GHEA Mariam" w:hAnsi="GHEA Mariam" w:cs="Arial"/>
          <w:color w:val="000000" w:themeColor="text1"/>
          <w:lang w:val="hy-AM"/>
        </w:rPr>
        <w:t>ե</w:t>
      </w:r>
      <w:r w:rsidR="00191961" w:rsidRPr="000E14DD">
        <w:rPr>
          <w:rFonts w:ascii="GHEA Mariam" w:hAnsi="GHEA Mariam" w:cs="Arial"/>
          <w:color w:val="000000" w:themeColor="text1"/>
          <w:lang w:val="hy-AM"/>
        </w:rPr>
        <w:t>լ է</w:t>
      </w:r>
      <w:r w:rsidR="00D51E3C" w:rsidRPr="000E14DD">
        <w:rPr>
          <w:rFonts w:ascii="GHEA Mariam" w:hAnsi="GHEA Mariam" w:cs="Arial"/>
          <w:color w:val="000000" w:themeColor="text1"/>
          <w:lang w:val="hy-AM"/>
        </w:rPr>
        <w:t xml:space="preserve"> իր վարած ավտոմոբիլի ոչ պատշաճ և վտանգավոր կառավարում,</w:t>
      </w:r>
      <w:r w:rsidR="00191961" w:rsidRPr="000E14DD">
        <w:rPr>
          <w:rFonts w:ascii="GHEA Mariam" w:hAnsi="GHEA Mariam" w:cs="Arial"/>
          <w:color w:val="000000" w:themeColor="text1"/>
          <w:lang w:val="hy-AM"/>
        </w:rPr>
        <w:t xml:space="preserve"> այն է՝</w:t>
      </w:r>
      <w:r w:rsidR="00D51E3C" w:rsidRPr="000E14DD">
        <w:rPr>
          <w:rFonts w:ascii="GHEA Mariam" w:hAnsi="GHEA Mariam" w:cs="Arial"/>
          <w:color w:val="000000" w:themeColor="text1"/>
          <w:lang w:val="hy-AM"/>
        </w:rPr>
        <w:t xml:space="preserve"> ձախակողմյան երթևեկություն</w:t>
      </w:r>
      <w:r w:rsidR="00D820D7">
        <w:rPr>
          <w:rFonts w:ascii="GHEA Mariam" w:hAnsi="GHEA Mariam" w:cs="Arial"/>
          <w:color w:val="000000" w:themeColor="text1"/>
          <w:lang w:val="hy-AM"/>
        </w:rPr>
        <w:t>,</w:t>
      </w:r>
      <w:r w:rsidR="00D51E3C" w:rsidRPr="000E14DD">
        <w:rPr>
          <w:rFonts w:ascii="GHEA Mariam" w:hAnsi="GHEA Mariam" w:cs="Arial"/>
          <w:color w:val="000000" w:themeColor="text1"/>
          <w:lang w:val="hy-AM"/>
        </w:rPr>
        <w:t xml:space="preserve"> և երթևեկության ժամանակ չի հետևել ճանապարհատրանսպորտային իրադրությանը</w:t>
      </w:r>
      <w:r w:rsidR="006E6214" w:rsidRPr="000E14DD">
        <w:rPr>
          <w:rFonts w:ascii="GHEA Mariam" w:hAnsi="GHEA Mariam" w:cs="Arial"/>
          <w:color w:val="000000" w:themeColor="text1"/>
          <w:lang w:val="hy-AM"/>
        </w:rPr>
        <w:t xml:space="preserve">՝ </w:t>
      </w:r>
      <w:r w:rsidR="00D51E3C" w:rsidRPr="000E14DD">
        <w:rPr>
          <w:rFonts w:ascii="GHEA Mariam" w:hAnsi="GHEA Mariam" w:cs="Arial"/>
          <w:color w:val="000000" w:themeColor="text1"/>
          <w:lang w:val="hy-AM"/>
        </w:rPr>
        <w:t>շեղել է ուշադրությունը</w:t>
      </w:r>
      <w:r w:rsidR="00D51E3C" w:rsidRPr="000E14DD">
        <w:rPr>
          <w:rFonts w:ascii="GHEA Mariam" w:hAnsi="GHEA Mariam"/>
          <w:lang w:val="hy-AM"/>
        </w:rPr>
        <w:t>, որպիսի հանգամանքներն ավելի հավանական են դարձրել ճանապարհային երթևեկության մասնակիցների կյանքին կամ առողջությանը վնաս պատճառելու հնարավորությունը,</w:t>
      </w:r>
    </w:p>
    <w:p w14:paraId="4CA7799B" w14:textId="7762FB32" w:rsidR="00A223B9" w:rsidRPr="000E14DD" w:rsidRDefault="00A223B9" w:rsidP="000E14DD">
      <w:pPr>
        <w:pBdr>
          <w:top w:val="nil"/>
          <w:left w:val="nil"/>
          <w:bottom w:val="nil"/>
          <w:right w:val="nil"/>
          <w:between w:val="nil"/>
          <w:bar w:val="nil"/>
        </w:pBdr>
        <w:suppressAutoHyphens/>
        <w:spacing w:line="360" w:lineRule="auto"/>
        <w:ind w:firstLine="567"/>
        <w:contextualSpacing/>
        <w:jc w:val="both"/>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pPr>
      <w:proofErr w:type="gram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բ</w:t>
      </w:r>
      <w:proofErr w:type="gram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ճանապարհային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երթևեկության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կանոնների</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խախտման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նկատմամբ</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00B647D7">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մեղադրյալի</w:t>
      </w:r>
      <w:proofErr w:type="spellEnd"/>
      <w:r w:rsidR="00B647D7">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դրսևորած</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հոգեբանական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վերաբերմունքը</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proofErr w:type="gram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այն</w:t>
      </w:r>
      <w:proofErr w:type="spellEnd"/>
      <w:proofErr w:type="gram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է՝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ճանապարհային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երթևեկության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006E6214"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կանոններից</w:t>
      </w:r>
      <w:proofErr w:type="spellEnd"/>
      <w:r w:rsidR="006E6214"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006E6214" w:rsidRPr="00D820D7">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առնվազն</w:t>
      </w:r>
      <w:proofErr w:type="spellEnd"/>
      <w:r w:rsidR="006E6214" w:rsidRPr="00D820D7">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006E6214" w:rsidRPr="00D820D7">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երկուսը</w:t>
      </w:r>
      <w:proofErr w:type="spellEnd"/>
      <w:r w:rsidR="006E6214"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մեղադրյալի</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կողմից</w:t>
      </w:r>
      <w:proofErr w:type="spellEnd"/>
      <w:r w:rsidR="00B647D7">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w:t>
      </w:r>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Վարչական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իրավախախտումների</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վերաբերյալ</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ՀՀ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օրենսգրքի</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իմաստով</w:t>
      </w:r>
      <w:proofErr w:type="spellEnd"/>
      <w:r w:rsidR="00B647D7">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w:t>
      </w:r>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
          <w:bCs/>
          <w:color w:val="000000"/>
          <w:u w:color="000000"/>
          <w:bdr w:val="nil"/>
          <w:shd w:val="clear" w:color="auto" w:fill="FFFFFF"/>
          <w:lang w:val="fr-FR"/>
          <w14:textOutline w14:w="0" w14:cap="flat" w14:cmpd="sng" w14:algn="ctr">
            <w14:noFill/>
            <w14:prstDash w14:val="solid"/>
            <w14:bevel/>
          </w14:textOutline>
        </w:rPr>
        <w:t>դիտավորությամբ</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են</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խախտվել</w:t>
      </w:r>
      <w:proofErr w:type="spellEnd"/>
      <w:r w:rsidRPr="000E14DD">
        <w:rPr>
          <w:rFonts w:ascii="GHEA Mariam" w:eastAsia="GHEA Mariam" w:hAnsi="GHEA Mariam" w:cs="GHEA Mariam"/>
          <w:color w:val="000000"/>
          <w:u w:color="000000"/>
          <w:bdr w:val="nil"/>
          <w:shd w:val="clear" w:color="auto" w:fill="FFFFFF"/>
          <w:lang w:val="fr-FR"/>
          <w14:textOutline w14:w="0" w14:cap="flat" w14:cmpd="sng" w14:algn="ctr">
            <w14:noFill/>
            <w14:prstDash w14:val="solid"/>
            <w14:bevel/>
          </w14:textOutline>
        </w:rPr>
        <w:t xml:space="preserve">, </w:t>
      </w:r>
    </w:p>
    <w:p w14:paraId="33B69D5F" w14:textId="766E6EDC" w:rsidR="00191961" w:rsidRPr="000E14DD" w:rsidRDefault="00A223B9" w:rsidP="000E14DD">
      <w:pPr>
        <w:pStyle w:val="1"/>
        <w:contextualSpacing/>
        <w:rPr>
          <w:rFonts w:ascii="GHEA Mariam" w:hAnsi="GHEA Mariam"/>
          <w:lang w:val="hy-AM"/>
        </w:rPr>
      </w:pPr>
      <w:proofErr w:type="gram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գ</w:t>
      </w:r>
      <w:proofErr w:type="gram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հանրորեն</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վտանգավոր</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հետևանքների</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նկատմամբ</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հանցավորի</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դրսևորած</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հոգեբանական</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վերաբերմունքը</w:t>
      </w:r>
      <w:proofErr w:type="spell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proofErr w:type="gramStart"/>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այն</w:t>
      </w:r>
      <w:proofErr w:type="spellEnd"/>
      <w:proofErr w:type="gramEnd"/>
      <w:r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է՝ </w:t>
      </w:r>
      <w:proofErr w:type="spellStart"/>
      <w:r w:rsidR="006E6214"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ամբաստանյալը</w:t>
      </w:r>
      <w:proofErr w:type="spellEnd"/>
      <w:r w:rsidR="006E6214"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w:t>
      </w:r>
      <w:proofErr w:type="spellStart"/>
      <w:r w:rsidR="006E6214"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դրսևորել</w:t>
      </w:r>
      <w:proofErr w:type="spellEnd"/>
      <w:r w:rsidR="006E6214" w:rsidRPr="000E14DD">
        <w:rPr>
          <w:rFonts w:ascii="GHEA Mariam" w:eastAsia="GHEA Mariam" w:hAnsi="GHEA Mariam" w:cs="GHEA Mariam"/>
          <w:bdr w:val="nil"/>
          <w:shd w:val="clear" w:color="auto" w:fill="FFFFFF"/>
          <w:lang w:val="fr-FR"/>
          <w14:textOutline w14:w="0" w14:cap="flat" w14:cmpd="sng" w14:algn="ctr">
            <w14:noFill/>
            <w14:prstDash w14:val="solid"/>
            <w14:bevel/>
          </w14:textOutline>
        </w:rPr>
        <w:t xml:space="preserve"> է </w:t>
      </w:r>
      <w:proofErr w:type="spellStart"/>
      <w:r w:rsidRPr="000E14DD">
        <w:rPr>
          <w:rFonts w:ascii="GHEA Mariam" w:eastAsia="GHEA Mariam" w:hAnsi="GHEA Mariam" w:cs="GHEA Mariam"/>
          <w:b/>
          <w:bCs/>
          <w:bdr w:val="nil"/>
          <w:shd w:val="clear" w:color="auto" w:fill="FFFFFF"/>
          <w:lang w:val="fr-FR"/>
          <w14:textOutline w14:w="0" w14:cap="flat" w14:cmpd="sng" w14:algn="ctr">
            <w14:noFill/>
            <w14:prstDash w14:val="solid"/>
            <w14:bevel/>
          </w14:textOutline>
        </w:rPr>
        <w:t>հանցավոր</w:t>
      </w:r>
      <w:proofErr w:type="spellEnd"/>
      <w:r w:rsidRPr="000E14DD">
        <w:rPr>
          <w:rFonts w:ascii="GHEA Mariam" w:eastAsia="GHEA Mariam" w:hAnsi="GHEA Mariam" w:cs="GHEA Mariam"/>
          <w:b/>
          <w:bCs/>
          <w:bdr w:val="nil"/>
          <w:shd w:val="clear" w:color="auto" w:fill="FFFFFF"/>
          <w:lang w:val="fr-FR"/>
          <w14:textOutline w14:w="0" w14:cap="flat" w14:cmpd="sng" w14:algn="ctr">
            <w14:noFill/>
            <w14:prstDash w14:val="solid"/>
            <w14:bevel/>
          </w14:textOutline>
        </w:rPr>
        <w:t xml:space="preserve"> </w:t>
      </w:r>
      <w:proofErr w:type="spellStart"/>
      <w:proofErr w:type="gramStart"/>
      <w:r w:rsidRPr="000E14DD">
        <w:rPr>
          <w:rFonts w:ascii="GHEA Mariam" w:eastAsia="GHEA Mariam" w:hAnsi="GHEA Mariam" w:cs="GHEA Mariam"/>
          <w:b/>
          <w:bCs/>
          <w:bdr w:val="nil"/>
          <w:shd w:val="clear" w:color="auto" w:fill="FFFFFF"/>
          <w:lang w:val="fr-FR"/>
          <w14:textOutline w14:w="0" w14:cap="flat" w14:cmpd="sng" w14:algn="ctr">
            <w14:noFill/>
            <w14:prstDash w14:val="solid"/>
            <w14:bevel/>
          </w14:textOutline>
        </w:rPr>
        <w:t>ինքնավստահություն</w:t>
      </w:r>
      <w:proofErr w:type="spellEnd"/>
      <w:r w:rsidR="00191961" w:rsidRPr="000E14DD">
        <w:rPr>
          <w:rFonts w:ascii="GHEA Mariam" w:eastAsia="GHEA Mariam" w:hAnsi="GHEA Mariam" w:cs="Calibri"/>
          <w:b/>
          <w:bCs/>
          <w:bdr w:val="nil"/>
          <w:shd w:val="clear" w:color="auto" w:fill="FFFFFF"/>
          <w:lang w:val="fr-FR"/>
          <w14:textOutline w14:w="0" w14:cap="flat" w14:cmpd="sng" w14:algn="ctr">
            <w14:noFill/>
            <w14:prstDash w14:val="solid"/>
            <w14:bevel/>
          </w14:textOutline>
        </w:rPr>
        <w:t>:</w:t>
      </w:r>
      <w:proofErr w:type="gramEnd"/>
      <w:r w:rsidR="00191961" w:rsidRPr="000E14DD">
        <w:rPr>
          <w:rFonts w:ascii="GHEA Mariam" w:eastAsia="GHEA Mariam" w:hAnsi="GHEA Mariam" w:cs="Calibri"/>
          <w:b/>
          <w:bCs/>
          <w:bdr w:val="nil"/>
          <w:shd w:val="clear" w:color="auto" w:fill="FFFFFF"/>
          <w:lang w:val="fr-FR"/>
          <w14:textOutline w14:w="0" w14:cap="flat" w14:cmpd="sng" w14:algn="ctr">
            <w14:noFill/>
            <w14:prstDash w14:val="solid"/>
            <w14:bevel/>
          </w14:textOutline>
        </w:rPr>
        <w:t xml:space="preserve"> </w:t>
      </w:r>
      <w:proofErr w:type="spellStart"/>
      <w:r w:rsidR="00191961" w:rsidRPr="000E14DD">
        <w:rPr>
          <w:rFonts w:ascii="GHEA Mariam" w:eastAsia="GHEA Mariam" w:hAnsi="GHEA Mariam" w:cs="Calibri"/>
          <w:bdr w:val="nil"/>
          <w:shd w:val="clear" w:color="auto" w:fill="FFFFFF"/>
          <w:lang w:val="fr-FR"/>
          <w14:textOutline w14:w="0" w14:cap="flat" w14:cmpd="sng" w14:algn="ctr">
            <w14:noFill/>
            <w14:prstDash w14:val="solid"/>
            <w14:bevel/>
          </w14:textOutline>
        </w:rPr>
        <w:t>Մասնավորապես</w:t>
      </w:r>
      <w:proofErr w:type="spellEnd"/>
      <w:r w:rsidR="00886539">
        <w:rPr>
          <w:rFonts w:ascii="GHEA Mariam" w:eastAsia="GHEA Mariam" w:hAnsi="GHEA Mariam" w:cs="Calibri"/>
          <w:bdr w:val="nil"/>
          <w:shd w:val="clear" w:color="auto" w:fill="FFFFFF"/>
          <w:lang w:val="hy-AM"/>
          <w14:textOutline w14:w="0" w14:cap="flat" w14:cmpd="sng" w14:algn="ctr">
            <w14:noFill/>
            <w14:prstDash w14:val="solid"/>
            <w14:bevel/>
          </w14:textOutline>
        </w:rPr>
        <w:t>,</w:t>
      </w:r>
      <w:r w:rsidR="00191961" w:rsidRPr="000E14DD">
        <w:rPr>
          <w:rFonts w:ascii="GHEA Mariam" w:eastAsia="GHEA Mariam" w:hAnsi="GHEA Mariam" w:cs="Calibri"/>
          <w:b/>
          <w:bCs/>
          <w:bdr w:val="nil"/>
          <w:shd w:val="clear" w:color="auto" w:fill="FFFFFF"/>
          <w:lang w:val="fr-FR"/>
          <w14:textOutline w14:w="0" w14:cap="flat" w14:cmpd="sng" w14:algn="ctr">
            <w14:noFill/>
            <w14:prstDash w14:val="solid"/>
            <w14:bevel/>
          </w14:textOutline>
        </w:rPr>
        <w:t xml:space="preserve"> </w:t>
      </w:r>
      <w:r w:rsidR="00191961" w:rsidRPr="000E14DD">
        <w:rPr>
          <w:rFonts w:ascii="GHEA Mariam" w:hAnsi="GHEA Mariam"/>
          <w:lang w:val="hy-AM"/>
        </w:rPr>
        <w:t>ճանապարհային երթևեկության տվյալ իրադրությունում թույլատրելի առավելագույն</w:t>
      </w:r>
      <w:r w:rsidR="00B647D7">
        <w:rPr>
          <w:rFonts w:ascii="GHEA Mariam" w:hAnsi="GHEA Mariam"/>
          <w:lang w:val="hy-AM"/>
        </w:rPr>
        <w:t xml:space="preserve"> սահմանը </w:t>
      </w:r>
      <w:r w:rsidR="00191961" w:rsidRPr="000E14DD">
        <w:rPr>
          <w:rFonts w:ascii="GHEA Mariam" w:hAnsi="GHEA Mariam"/>
          <w:lang w:val="hy-AM"/>
        </w:rPr>
        <w:t xml:space="preserve">գերազանցող արագությամբ ընթանալով և </w:t>
      </w:r>
      <w:r w:rsidR="00191961" w:rsidRPr="000E14DD">
        <w:rPr>
          <w:rFonts w:ascii="GHEA Mariam" w:eastAsia="Times New Roman" w:hAnsi="GHEA Mariam" w:cs="Arial"/>
          <w:color w:val="000000" w:themeColor="text1"/>
          <w:lang w:val="hy-AM" w:eastAsia="en-US"/>
        </w:rPr>
        <w:t>տրանսպորտային միջոցը հանդիպակաց երթևեկելի ուղեմասով վարելով</w:t>
      </w:r>
      <w:r w:rsidR="004659C7" w:rsidRPr="000E14DD">
        <w:rPr>
          <w:rFonts w:ascii="GHEA Mariam" w:eastAsia="Times New Roman" w:hAnsi="GHEA Mariam" w:cs="Arial"/>
          <w:color w:val="000000" w:themeColor="text1"/>
          <w:lang w:val="hy-AM" w:eastAsia="en-US"/>
        </w:rPr>
        <w:t>՝</w:t>
      </w:r>
      <w:r w:rsidR="00191961" w:rsidRPr="000E14DD">
        <w:rPr>
          <w:rFonts w:ascii="GHEA Mariam" w:eastAsia="Times New Roman" w:hAnsi="GHEA Mariam" w:cs="Arial"/>
          <w:color w:val="000000" w:themeColor="text1"/>
          <w:lang w:val="hy-AM" w:eastAsia="en-US"/>
        </w:rPr>
        <w:t xml:space="preserve"> </w:t>
      </w:r>
      <w:r w:rsidR="00191961" w:rsidRPr="000E14DD">
        <w:rPr>
          <w:rFonts w:ascii="GHEA Mariam" w:hAnsi="GHEA Mariam"/>
          <w:lang w:val="hy-AM"/>
        </w:rPr>
        <w:t xml:space="preserve">ամբաստանյալ </w:t>
      </w:r>
      <w:proofErr w:type="gramStart"/>
      <w:r w:rsidR="00191961" w:rsidRPr="000E14DD">
        <w:rPr>
          <w:rFonts w:ascii="GHEA Mariam" w:hAnsi="GHEA Mariam"/>
          <w:lang w:val="en-US"/>
        </w:rPr>
        <w:t>Խ</w:t>
      </w:r>
      <w:r w:rsidR="00191961" w:rsidRPr="000E14DD">
        <w:rPr>
          <w:rFonts w:ascii="GHEA Mariam" w:hAnsi="GHEA Mariam"/>
          <w:lang w:val="hy-AM"/>
        </w:rPr>
        <w:t>.</w:t>
      </w:r>
      <w:proofErr w:type="spellStart"/>
      <w:r w:rsidR="00191961" w:rsidRPr="000E14DD">
        <w:rPr>
          <w:rFonts w:ascii="GHEA Mariam" w:hAnsi="GHEA Mariam"/>
          <w:lang w:val="en-US"/>
        </w:rPr>
        <w:t>Միքայել</w:t>
      </w:r>
      <w:proofErr w:type="spellEnd"/>
      <w:r w:rsidR="00191961" w:rsidRPr="000E14DD">
        <w:rPr>
          <w:rFonts w:ascii="GHEA Mariam" w:hAnsi="GHEA Mariam"/>
          <w:lang w:val="hy-AM"/>
        </w:rPr>
        <w:t>յանը</w:t>
      </w:r>
      <w:proofErr w:type="gramEnd"/>
      <w:r w:rsidR="00191961" w:rsidRPr="000E14DD">
        <w:rPr>
          <w:rFonts w:ascii="GHEA Mariam" w:hAnsi="GHEA Mariam"/>
          <w:lang w:val="hy-AM"/>
        </w:rPr>
        <w:t xml:space="preserve"> նախատեսել է իր գործողության արդյունքում հանրության համար վտանգավոր հետևանքների առաջացման հնարավորությունը, սակայն առանց բավարար հիմքերի` ինքնավստահորեն հույս է ունեցել, որ դրանք </w:t>
      </w:r>
      <w:proofErr w:type="gramStart"/>
      <w:r w:rsidR="00191961" w:rsidRPr="000E14DD">
        <w:rPr>
          <w:rFonts w:ascii="GHEA Mariam" w:hAnsi="GHEA Mariam"/>
          <w:lang w:val="hy-AM"/>
        </w:rPr>
        <w:t>կկանխվեն:</w:t>
      </w:r>
      <w:proofErr w:type="gramEnd"/>
      <w:r w:rsidR="00191961" w:rsidRPr="000E14DD">
        <w:rPr>
          <w:rFonts w:ascii="GHEA Mariam" w:hAnsi="GHEA Mariam"/>
          <w:lang w:val="hy-AM"/>
        </w:rPr>
        <w:t xml:space="preserve"> </w:t>
      </w:r>
    </w:p>
    <w:p w14:paraId="7598D32E" w14:textId="1CA0C121" w:rsidR="003A0284" w:rsidRPr="000E14DD" w:rsidRDefault="00595894" w:rsidP="000E14DD">
      <w:pPr>
        <w:spacing w:line="360" w:lineRule="auto"/>
        <w:ind w:firstLine="567"/>
        <w:contextualSpacing/>
        <w:jc w:val="both"/>
        <w:rPr>
          <w:rFonts w:ascii="GHEA Mariam" w:hAnsi="GHEA Mariam"/>
          <w:shd w:val="clear" w:color="auto" w:fill="FFFFFF"/>
          <w:lang w:val="hy-AM"/>
        </w:rPr>
      </w:pPr>
      <w:r w:rsidRPr="000E14DD">
        <w:rPr>
          <w:rFonts w:ascii="GHEA Mariam" w:hAnsi="GHEA Mariam"/>
          <w:shd w:val="clear" w:color="auto" w:fill="FFFFFF"/>
          <w:lang w:val="fr-FR"/>
        </w:rPr>
        <w:lastRenderedPageBreak/>
        <w:t>1</w:t>
      </w:r>
      <w:r w:rsidR="00A911C7">
        <w:rPr>
          <w:rFonts w:ascii="GHEA Mariam" w:hAnsi="GHEA Mariam"/>
          <w:shd w:val="clear" w:color="auto" w:fill="FFFFFF"/>
          <w:lang w:val="fr-FR"/>
        </w:rPr>
        <w:t>4</w:t>
      </w:r>
      <w:r w:rsidRPr="000E14DD">
        <w:rPr>
          <w:rFonts w:ascii="GHEA Mariam" w:hAnsi="GHEA Mariam"/>
          <w:shd w:val="clear" w:color="auto" w:fill="FFFFFF"/>
          <w:lang w:val="fr-FR"/>
        </w:rPr>
        <w:t xml:space="preserve">.1. </w:t>
      </w:r>
      <w:r w:rsidR="00886539">
        <w:rPr>
          <w:rFonts w:ascii="GHEA Mariam" w:hAnsi="GHEA Mariam"/>
          <w:shd w:val="clear" w:color="auto" w:fill="FFFFFF"/>
          <w:lang w:val="hy-AM"/>
        </w:rPr>
        <w:t>Վերոգրյալի հետ մեկտեղ</w:t>
      </w:r>
      <w:r w:rsidR="00B647D7">
        <w:rPr>
          <w:rFonts w:ascii="GHEA Mariam" w:hAnsi="GHEA Mariam"/>
          <w:shd w:val="clear" w:color="auto" w:fill="FFFFFF"/>
          <w:lang w:val="hy-AM"/>
        </w:rPr>
        <w:t>,</w:t>
      </w:r>
      <w:r w:rsidR="00886539">
        <w:rPr>
          <w:rFonts w:ascii="GHEA Mariam" w:hAnsi="GHEA Mariam"/>
          <w:shd w:val="clear" w:color="auto" w:fill="FFFFFF"/>
          <w:lang w:val="hy-AM"/>
        </w:rPr>
        <w:t xml:space="preserve"> ա</w:t>
      </w:r>
      <w:r w:rsidR="001703A9" w:rsidRPr="004A5595">
        <w:rPr>
          <w:rFonts w:ascii="GHEA Mariam" w:hAnsi="GHEA Mariam"/>
          <w:shd w:val="clear" w:color="auto" w:fill="FFFFFF"/>
          <w:lang w:val="hy-AM"/>
        </w:rPr>
        <w:t>նդրադառնալով</w:t>
      </w:r>
      <w:r w:rsidR="00E44ECB" w:rsidRPr="000E14DD">
        <w:rPr>
          <w:rFonts w:ascii="GHEA Mariam" w:hAnsi="GHEA Mariam"/>
          <w:shd w:val="clear" w:color="auto" w:fill="FFFFFF"/>
          <w:lang w:val="hy-AM"/>
        </w:rPr>
        <w:t xml:space="preserve"> Վերաքննիչ դատարանի կողմից </w:t>
      </w:r>
      <w:r w:rsidR="003A0284" w:rsidRPr="004A5595">
        <w:rPr>
          <w:rFonts w:ascii="GHEA Mariam" w:hAnsi="GHEA Mariam"/>
          <w:shd w:val="clear" w:color="auto" w:fill="FFFFFF"/>
          <w:lang w:val="hy-AM"/>
        </w:rPr>
        <w:t>Խ</w:t>
      </w:r>
      <w:r w:rsidR="00E44ECB" w:rsidRPr="000E14DD">
        <w:rPr>
          <w:rFonts w:ascii="GHEA Mariam" w:eastAsia="MS Mincho" w:hAnsi="GHEA Mariam" w:cs="MS Mincho"/>
          <w:shd w:val="clear" w:color="auto" w:fill="FFFFFF"/>
          <w:lang w:val="hy-AM"/>
        </w:rPr>
        <w:t>.</w:t>
      </w:r>
      <w:r w:rsidR="003A0284" w:rsidRPr="004A5595">
        <w:rPr>
          <w:rFonts w:ascii="GHEA Mariam" w:eastAsia="MS Gothic" w:hAnsi="GHEA Mariam" w:cs="Sylfaen"/>
          <w:shd w:val="clear" w:color="auto" w:fill="FFFFFF"/>
          <w:lang w:val="hy-AM"/>
        </w:rPr>
        <w:t>Միքայել</w:t>
      </w:r>
      <w:r w:rsidR="00E44ECB" w:rsidRPr="000E14DD">
        <w:rPr>
          <w:rFonts w:ascii="GHEA Mariam" w:eastAsia="MS Gothic" w:hAnsi="GHEA Mariam" w:cs="Sylfaen"/>
          <w:shd w:val="clear" w:color="auto" w:fill="FFFFFF"/>
          <w:lang w:val="hy-AM"/>
        </w:rPr>
        <w:t>յանի</w:t>
      </w:r>
      <w:r w:rsidR="00E44ECB" w:rsidRPr="000E14DD">
        <w:rPr>
          <w:rFonts w:ascii="GHEA Mariam" w:hAnsi="GHEA Mariam"/>
          <w:shd w:val="clear" w:color="auto" w:fill="FFFFFF"/>
          <w:lang w:val="hy-AM"/>
        </w:rPr>
        <w:t xml:space="preserve"> նկատմամբ նշանակված պատիժը մեղմացնելու համար հիմք հանդիսացած </w:t>
      </w:r>
      <w:r w:rsidR="003A0284" w:rsidRPr="004A5595">
        <w:rPr>
          <w:rFonts w:ascii="GHEA Mariam" w:hAnsi="GHEA Mariam"/>
          <w:shd w:val="clear" w:color="auto" w:fill="FFFFFF"/>
          <w:lang w:val="hy-AM"/>
        </w:rPr>
        <w:t>այն</w:t>
      </w:r>
      <w:r w:rsidR="003A0284" w:rsidRPr="000E14DD">
        <w:rPr>
          <w:rFonts w:ascii="GHEA Mariam" w:hAnsi="GHEA Mariam"/>
          <w:shd w:val="clear" w:color="auto" w:fill="FFFFFF"/>
          <w:lang w:val="fr-FR"/>
        </w:rPr>
        <w:t xml:space="preserve"> </w:t>
      </w:r>
      <w:r w:rsidR="00E44ECB" w:rsidRPr="000E14DD">
        <w:rPr>
          <w:rFonts w:ascii="GHEA Mariam" w:hAnsi="GHEA Mariam"/>
          <w:shd w:val="clear" w:color="auto" w:fill="FFFFFF"/>
          <w:lang w:val="hy-AM"/>
        </w:rPr>
        <w:t>հանգամանքների</w:t>
      </w:r>
      <w:r w:rsidR="003A0284" w:rsidRPr="004A5595">
        <w:rPr>
          <w:rFonts w:ascii="GHEA Mariam" w:hAnsi="GHEA Mariam"/>
          <w:shd w:val="clear" w:color="auto" w:fill="FFFFFF"/>
          <w:lang w:val="hy-AM"/>
        </w:rPr>
        <w:t>ն</w:t>
      </w:r>
      <w:r w:rsidR="003A0284" w:rsidRPr="000E14DD">
        <w:rPr>
          <w:rFonts w:ascii="GHEA Mariam" w:hAnsi="GHEA Mariam"/>
          <w:shd w:val="clear" w:color="auto" w:fill="FFFFFF"/>
          <w:lang w:val="fr-FR"/>
        </w:rPr>
        <w:t xml:space="preserve">, </w:t>
      </w:r>
      <w:r w:rsidR="003A0284" w:rsidRPr="004A5595">
        <w:rPr>
          <w:rFonts w:ascii="GHEA Mariam" w:hAnsi="GHEA Mariam"/>
          <w:shd w:val="clear" w:color="auto" w:fill="FFFFFF"/>
          <w:lang w:val="hy-AM"/>
        </w:rPr>
        <w:t>որ</w:t>
      </w:r>
      <w:r w:rsidR="003A0284" w:rsidRPr="000E14DD">
        <w:rPr>
          <w:rFonts w:ascii="GHEA Mariam" w:hAnsi="GHEA Mariam"/>
          <w:shd w:val="clear" w:color="auto" w:fill="FFFFFF"/>
          <w:lang w:val="fr-FR"/>
        </w:rPr>
        <w:t xml:space="preserve"> </w:t>
      </w:r>
      <w:r w:rsidR="003A0284" w:rsidRPr="000E14DD">
        <w:rPr>
          <w:rFonts w:ascii="GHEA Mariam" w:hAnsi="GHEA Mariam" w:cs="Arial"/>
          <w:color w:val="000000" w:themeColor="text1"/>
          <w:lang w:val="hy-AM"/>
        </w:rPr>
        <w:t>քրեական վարույթի քննության ողջ ընթացքում գտնվելով ազատության մեջ՝</w:t>
      </w:r>
      <w:r w:rsidR="004659C7" w:rsidRPr="000E14DD">
        <w:rPr>
          <w:rFonts w:ascii="GHEA Mariam" w:hAnsi="GHEA Mariam" w:cs="Arial"/>
          <w:color w:val="000000" w:themeColor="text1"/>
          <w:lang w:val="hy-AM"/>
        </w:rPr>
        <w:t xml:space="preserve"> վերջինս</w:t>
      </w:r>
      <w:r w:rsidR="003A0284" w:rsidRPr="000E14DD">
        <w:rPr>
          <w:rFonts w:ascii="GHEA Mariam" w:hAnsi="GHEA Mariam" w:cs="Arial"/>
          <w:color w:val="000000" w:themeColor="text1"/>
          <w:lang w:val="hy-AM"/>
        </w:rPr>
        <w:t xml:space="preserve"> որևէ կերպ չի խուսափել</w:t>
      </w:r>
      <w:r w:rsidR="004A5595">
        <w:rPr>
          <w:rFonts w:ascii="GHEA Mariam" w:hAnsi="GHEA Mariam" w:cs="Arial"/>
          <w:color w:val="000000" w:themeColor="text1"/>
          <w:lang w:val="hy-AM"/>
        </w:rPr>
        <w:t>,</w:t>
      </w:r>
      <w:r w:rsidR="003A0284" w:rsidRPr="000E14DD">
        <w:rPr>
          <w:rFonts w:ascii="GHEA Mariam" w:hAnsi="GHEA Mariam" w:cs="Arial"/>
          <w:color w:val="000000" w:themeColor="text1"/>
          <w:lang w:val="hy-AM"/>
        </w:rPr>
        <w:t xml:space="preserve"> որևէ խոչընդոտ չի հարուցել վարույթի քննության համար, ինչպես նաև </w:t>
      </w:r>
      <w:r w:rsidR="001703A9" w:rsidRPr="000E14DD">
        <w:rPr>
          <w:rFonts w:ascii="GHEA Mariam" w:hAnsi="GHEA Mariam" w:cs="Arial"/>
          <w:color w:val="000000" w:themeColor="text1"/>
          <w:lang w:val="hy-AM"/>
        </w:rPr>
        <w:t>առանց որևէ քաղաքացիական (գույքային) հայցի առկայության</w:t>
      </w:r>
      <w:r w:rsidR="001703A9" w:rsidRPr="000E14DD">
        <w:rPr>
          <w:rFonts w:ascii="GHEA Mariam" w:hAnsi="GHEA Mariam"/>
          <w:shd w:val="clear" w:color="auto" w:fill="FFFFFF"/>
          <w:lang w:val="fr-FR"/>
        </w:rPr>
        <w:t xml:space="preserve"> </w:t>
      </w:r>
      <w:r w:rsidR="001703A9" w:rsidRPr="004A5595">
        <w:rPr>
          <w:rFonts w:ascii="GHEA Mariam" w:hAnsi="GHEA Mariam"/>
          <w:shd w:val="clear" w:color="auto" w:fill="FFFFFF"/>
          <w:lang w:val="hy-AM"/>
        </w:rPr>
        <w:t>վնասը</w:t>
      </w:r>
      <w:r w:rsidR="001703A9" w:rsidRPr="000E14DD">
        <w:rPr>
          <w:rFonts w:ascii="GHEA Mariam" w:hAnsi="GHEA Mariam"/>
          <w:shd w:val="clear" w:color="auto" w:fill="FFFFFF"/>
          <w:lang w:val="fr-FR"/>
        </w:rPr>
        <w:t xml:space="preserve"> </w:t>
      </w:r>
      <w:r w:rsidR="001703A9" w:rsidRPr="004A5595">
        <w:rPr>
          <w:rFonts w:ascii="GHEA Mariam" w:hAnsi="GHEA Mariam"/>
          <w:shd w:val="clear" w:color="auto" w:fill="FFFFFF"/>
          <w:lang w:val="hy-AM"/>
        </w:rPr>
        <w:t>հատուցելուն</w:t>
      </w:r>
      <w:r w:rsidR="001703A9" w:rsidRPr="000E14DD">
        <w:rPr>
          <w:rFonts w:ascii="GHEA Mariam" w:hAnsi="GHEA Mariam"/>
          <w:shd w:val="clear" w:color="auto" w:fill="FFFFFF"/>
          <w:lang w:val="fr-FR"/>
        </w:rPr>
        <w:t xml:space="preserve"> </w:t>
      </w:r>
      <w:r w:rsidR="001703A9" w:rsidRPr="004A5595">
        <w:rPr>
          <w:rFonts w:ascii="GHEA Mariam" w:hAnsi="GHEA Mariam"/>
          <w:shd w:val="clear" w:color="auto" w:fill="FFFFFF"/>
          <w:lang w:val="hy-AM"/>
        </w:rPr>
        <w:t>ուղղվա</w:t>
      </w:r>
      <w:r w:rsidR="003A0284" w:rsidRPr="004A5595">
        <w:rPr>
          <w:rFonts w:ascii="GHEA Mariam" w:hAnsi="GHEA Mariam"/>
          <w:shd w:val="clear" w:color="auto" w:fill="FFFFFF"/>
          <w:lang w:val="hy-AM"/>
        </w:rPr>
        <w:t>ծ</w:t>
      </w:r>
      <w:r w:rsidR="003A0284" w:rsidRPr="000E14DD">
        <w:rPr>
          <w:rFonts w:ascii="GHEA Mariam" w:hAnsi="GHEA Mariam"/>
          <w:shd w:val="clear" w:color="auto" w:fill="FFFFFF"/>
          <w:lang w:val="fr-FR"/>
        </w:rPr>
        <w:t xml:space="preserve"> </w:t>
      </w:r>
      <w:r w:rsidR="003A0284" w:rsidRPr="004A5595">
        <w:rPr>
          <w:rFonts w:ascii="GHEA Mariam" w:hAnsi="GHEA Mariam"/>
          <w:shd w:val="clear" w:color="auto" w:fill="FFFFFF"/>
          <w:lang w:val="hy-AM"/>
        </w:rPr>
        <w:t>որոշակի</w:t>
      </w:r>
      <w:r w:rsidR="003A0284" w:rsidRPr="000E14DD">
        <w:rPr>
          <w:rFonts w:ascii="GHEA Mariam" w:hAnsi="GHEA Mariam"/>
          <w:shd w:val="clear" w:color="auto" w:fill="FFFFFF"/>
          <w:lang w:val="fr-FR"/>
        </w:rPr>
        <w:t xml:space="preserve"> </w:t>
      </w:r>
      <w:r w:rsidR="003A0284" w:rsidRPr="004A5595">
        <w:rPr>
          <w:rFonts w:ascii="GHEA Mariam" w:hAnsi="GHEA Mariam"/>
          <w:shd w:val="clear" w:color="auto" w:fill="FFFFFF"/>
          <w:lang w:val="hy-AM"/>
        </w:rPr>
        <w:t>գործողություններ</w:t>
      </w:r>
      <w:r w:rsidR="003A0284" w:rsidRPr="000E14DD">
        <w:rPr>
          <w:rFonts w:ascii="GHEA Mariam" w:hAnsi="GHEA Mariam"/>
          <w:shd w:val="clear" w:color="auto" w:fill="FFFFFF"/>
          <w:lang w:val="fr-FR"/>
        </w:rPr>
        <w:t xml:space="preserve"> </w:t>
      </w:r>
      <w:r w:rsidR="004659C7" w:rsidRPr="000E14DD">
        <w:rPr>
          <w:rFonts w:ascii="GHEA Mariam" w:hAnsi="GHEA Mariam"/>
          <w:shd w:val="clear" w:color="auto" w:fill="FFFFFF"/>
          <w:lang w:val="hy-AM"/>
        </w:rPr>
        <w:t xml:space="preserve">է </w:t>
      </w:r>
      <w:r w:rsidR="003A0284" w:rsidRPr="004A5595">
        <w:rPr>
          <w:rFonts w:ascii="GHEA Mariam" w:hAnsi="GHEA Mariam"/>
          <w:shd w:val="clear" w:color="auto" w:fill="FFFFFF"/>
          <w:lang w:val="hy-AM"/>
        </w:rPr>
        <w:t>կատար</w:t>
      </w:r>
      <w:r w:rsidR="001703A9" w:rsidRPr="004A5595">
        <w:rPr>
          <w:rFonts w:ascii="GHEA Mariam" w:hAnsi="GHEA Mariam"/>
          <w:shd w:val="clear" w:color="auto" w:fill="FFFFFF"/>
          <w:lang w:val="hy-AM"/>
        </w:rPr>
        <w:t>ել</w:t>
      </w:r>
      <w:r w:rsidR="00886539">
        <w:rPr>
          <w:rFonts w:ascii="GHEA Mariam" w:hAnsi="GHEA Mariam"/>
          <w:lang w:val="hy-AM" w:eastAsia="ru-RU"/>
        </w:rPr>
        <w:t xml:space="preserve">՝ </w:t>
      </w:r>
      <w:r w:rsidR="001703A9" w:rsidRPr="004A5595">
        <w:rPr>
          <w:rFonts w:ascii="GHEA Mariam" w:hAnsi="GHEA Mariam"/>
          <w:lang w:val="hy-AM" w:eastAsia="ru-RU"/>
        </w:rPr>
        <w:t>Վճռաբեկ</w:t>
      </w:r>
      <w:r w:rsidR="001703A9" w:rsidRPr="000E14DD">
        <w:rPr>
          <w:rFonts w:ascii="GHEA Mariam" w:hAnsi="GHEA Mariam"/>
          <w:lang w:val="fr-FR" w:eastAsia="ru-RU"/>
        </w:rPr>
        <w:t xml:space="preserve"> </w:t>
      </w:r>
      <w:r w:rsidR="001703A9" w:rsidRPr="004A5595">
        <w:rPr>
          <w:rFonts w:ascii="GHEA Mariam" w:hAnsi="GHEA Mariam"/>
          <w:lang w:val="hy-AM" w:eastAsia="ru-RU"/>
        </w:rPr>
        <w:t>դատարանը</w:t>
      </w:r>
      <w:r w:rsidR="001703A9" w:rsidRPr="000E14DD">
        <w:rPr>
          <w:rFonts w:ascii="GHEA Mariam" w:hAnsi="GHEA Mariam"/>
          <w:lang w:val="fr-FR" w:eastAsia="ru-RU"/>
        </w:rPr>
        <w:t xml:space="preserve"> </w:t>
      </w:r>
      <w:r w:rsidR="001703A9" w:rsidRPr="004A5595">
        <w:rPr>
          <w:rFonts w:ascii="GHEA Mariam" w:hAnsi="GHEA Mariam"/>
          <w:lang w:val="hy-AM" w:eastAsia="ru-RU"/>
        </w:rPr>
        <w:t>փաստում</w:t>
      </w:r>
      <w:r w:rsidR="001703A9" w:rsidRPr="000E14DD">
        <w:rPr>
          <w:rFonts w:ascii="GHEA Mariam" w:hAnsi="GHEA Mariam"/>
          <w:lang w:val="fr-FR" w:eastAsia="ru-RU"/>
        </w:rPr>
        <w:t xml:space="preserve"> </w:t>
      </w:r>
      <w:r w:rsidR="003A0284" w:rsidRPr="004A5595">
        <w:rPr>
          <w:rFonts w:ascii="GHEA Mariam" w:hAnsi="GHEA Mariam"/>
          <w:lang w:val="hy-AM" w:eastAsia="ru-RU"/>
        </w:rPr>
        <w:t>է</w:t>
      </w:r>
      <w:r w:rsidR="003A0284" w:rsidRPr="000E14DD">
        <w:rPr>
          <w:rFonts w:ascii="GHEA Mariam" w:hAnsi="GHEA Mariam"/>
          <w:lang w:val="fr-FR" w:eastAsia="ru-RU"/>
        </w:rPr>
        <w:t xml:space="preserve">, </w:t>
      </w:r>
      <w:r w:rsidR="003A0284" w:rsidRPr="004A5595">
        <w:rPr>
          <w:rFonts w:ascii="GHEA Mariam" w:hAnsi="GHEA Mariam"/>
          <w:lang w:val="hy-AM" w:eastAsia="ru-RU"/>
        </w:rPr>
        <w:t>որ</w:t>
      </w:r>
      <w:r w:rsidR="001703A9" w:rsidRPr="000E14DD">
        <w:rPr>
          <w:rFonts w:ascii="GHEA Mariam" w:eastAsia="Calibri" w:hAnsi="GHEA Mariam"/>
          <w:lang w:val="hy-AM"/>
        </w:rPr>
        <w:t xml:space="preserve"> </w:t>
      </w:r>
      <w:r w:rsidR="001703A9" w:rsidRPr="004A5595">
        <w:rPr>
          <w:rFonts w:ascii="GHEA Mariam" w:eastAsia="Calibri" w:hAnsi="GHEA Mariam"/>
          <w:lang w:val="hy-AM"/>
        </w:rPr>
        <w:t>դրանք</w:t>
      </w:r>
      <w:r w:rsidR="001703A9" w:rsidRPr="000E14DD">
        <w:rPr>
          <w:rFonts w:ascii="GHEA Mariam" w:eastAsia="Calibri" w:hAnsi="GHEA Mariam"/>
          <w:lang w:val="hy-AM"/>
        </w:rPr>
        <w:t xml:space="preserve"> </w:t>
      </w:r>
      <w:r w:rsidR="00E44ECB" w:rsidRPr="000E14DD">
        <w:rPr>
          <w:rFonts w:ascii="GHEA Mariam" w:hAnsi="GHEA Mariam"/>
          <w:shd w:val="clear" w:color="auto" w:fill="FFFFFF"/>
          <w:lang w:val="hy-AM"/>
        </w:rPr>
        <w:t>ս</w:t>
      </w:r>
      <w:r w:rsidR="001703A9" w:rsidRPr="000E14DD">
        <w:rPr>
          <w:rFonts w:ascii="GHEA Mariam" w:hAnsi="GHEA Mariam"/>
          <w:shd w:val="clear" w:color="auto" w:fill="FFFFFF"/>
          <w:lang w:val="hy-AM"/>
        </w:rPr>
        <w:t>ույն որոշմամբ արձանագրված՝</w:t>
      </w:r>
      <w:r w:rsidR="00E44ECB" w:rsidRPr="000E14DD">
        <w:rPr>
          <w:rFonts w:ascii="GHEA Mariam" w:hAnsi="GHEA Mariam"/>
          <w:shd w:val="clear" w:color="auto" w:fill="FFFFFF"/>
          <w:lang w:val="hy-AM"/>
        </w:rPr>
        <w:t xml:space="preserve"> կատարված արարքի հանրային բարձր վտանգավորության մասին վկայող փաստական տվյալների առկայության պայմաններում չ</w:t>
      </w:r>
      <w:r w:rsidR="001703A9" w:rsidRPr="004A5595">
        <w:rPr>
          <w:rFonts w:ascii="GHEA Mariam" w:hAnsi="GHEA Mariam"/>
          <w:shd w:val="clear" w:color="auto" w:fill="FFFFFF"/>
          <w:lang w:val="hy-AM"/>
        </w:rPr>
        <w:t>են</w:t>
      </w:r>
      <w:r w:rsidR="001703A9" w:rsidRPr="000E14DD">
        <w:rPr>
          <w:rFonts w:ascii="GHEA Mariam" w:hAnsi="GHEA Mariam"/>
          <w:shd w:val="clear" w:color="auto" w:fill="FFFFFF"/>
          <w:lang w:val="fr-FR"/>
        </w:rPr>
        <w:t xml:space="preserve"> </w:t>
      </w:r>
      <w:r w:rsidR="00E44ECB" w:rsidRPr="000E14DD">
        <w:rPr>
          <w:rFonts w:ascii="GHEA Mariam" w:hAnsi="GHEA Mariam"/>
          <w:shd w:val="clear" w:color="auto" w:fill="FFFFFF"/>
          <w:lang w:val="hy-AM"/>
        </w:rPr>
        <w:t xml:space="preserve">կարող ողջամտորեն նվազեցնել </w:t>
      </w:r>
      <w:r w:rsidR="001703A9" w:rsidRPr="004A5595">
        <w:rPr>
          <w:rFonts w:ascii="GHEA Mariam" w:hAnsi="GHEA Mariam"/>
          <w:shd w:val="clear" w:color="auto" w:fill="FFFFFF"/>
          <w:lang w:val="hy-AM"/>
        </w:rPr>
        <w:t>Խ</w:t>
      </w:r>
      <w:r w:rsidR="00E44ECB" w:rsidRPr="000E14DD">
        <w:rPr>
          <w:rFonts w:ascii="GHEA Mariam" w:hAnsi="GHEA Mariam"/>
          <w:shd w:val="clear" w:color="auto" w:fill="FFFFFF"/>
          <w:lang w:val="hy-AM"/>
        </w:rPr>
        <w:t>.Մ</w:t>
      </w:r>
      <w:r w:rsidR="001703A9" w:rsidRPr="004A5595">
        <w:rPr>
          <w:rFonts w:ascii="GHEA Mariam" w:hAnsi="GHEA Mariam"/>
          <w:shd w:val="clear" w:color="auto" w:fill="FFFFFF"/>
          <w:lang w:val="hy-AM"/>
        </w:rPr>
        <w:t>իքայելյ</w:t>
      </w:r>
      <w:r w:rsidR="00E44ECB" w:rsidRPr="000E14DD">
        <w:rPr>
          <w:rFonts w:ascii="GHEA Mariam" w:hAnsi="GHEA Mariam"/>
          <w:shd w:val="clear" w:color="auto" w:fill="FFFFFF"/>
          <w:lang w:val="hy-AM"/>
        </w:rPr>
        <w:t>անի կատարած արարքի՝ հանրության համար վտանգավորության աստիճանը և հիմք հանդիսանալ Առաջին ատյանի դատարանի դատավճռով նշանակված պատիժը մեղմացնելու համար։</w:t>
      </w:r>
    </w:p>
    <w:p w14:paraId="30BA513E" w14:textId="6173EAE8" w:rsidR="003A0284" w:rsidRPr="000E14DD" w:rsidRDefault="003A0284" w:rsidP="000E14DD">
      <w:pPr>
        <w:spacing w:line="360" w:lineRule="auto"/>
        <w:ind w:firstLine="567"/>
        <w:contextualSpacing/>
        <w:jc w:val="both"/>
        <w:rPr>
          <w:rFonts w:ascii="GHEA Mariam" w:hAnsi="GHEA Mariam"/>
          <w:shd w:val="clear" w:color="auto" w:fill="FFFFFF"/>
          <w:lang w:val="hy-AM"/>
        </w:rPr>
      </w:pPr>
      <w:r w:rsidRPr="000E14DD">
        <w:rPr>
          <w:rFonts w:ascii="GHEA Mariam" w:hAnsi="GHEA Mariam"/>
          <w:shd w:val="clear" w:color="auto" w:fill="FFFFFF"/>
          <w:lang w:val="hy-AM"/>
        </w:rPr>
        <w:t>Բացի այդ, Վճռաբեկ դատարանը կրկնում է, որ անձի կամ նրա կատարած արարքի հանրային վտանգավորությունը ողջամտորեն նվազեցնող չի կարող գնահատվել այնպիսի հանգամանք</w:t>
      </w:r>
      <w:r w:rsidR="00B647D7">
        <w:rPr>
          <w:rFonts w:ascii="GHEA Mariam" w:hAnsi="GHEA Mariam"/>
          <w:shd w:val="clear" w:color="auto" w:fill="FFFFFF"/>
          <w:lang w:val="hy-AM"/>
        </w:rPr>
        <w:t>ը</w:t>
      </w:r>
      <w:r w:rsidRPr="000E14DD">
        <w:rPr>
          <w:rFonts w:ascii="GHEA Mariam" w:hAnsi="GHEA Mariam"/>
          <w:shd w:val="clear" w:color="auto" w:fill="FFFFFF"/>
          <w:lang w:val="hy-AM"/>
        </w:rPr>
        <w:t>, որը բնութագրական է անձանց լայն շրջանակին և բխում է անձի կողմից քաղաքացիական հասարակությունում հաստատված կարգը պահպանելու պարտականությունից: Մասնավորապես, իրավահպատակ վարքագիծ դրսևորելը բնորոշ է հասարակության լայն շրջանակներին և յուրաքանչյուր քաղաքացու հասարակական պարտքն է</w:t>
      </w:r>
      <w:r w:rsidRPr="000E14DD">
        <w:rPr>
          <w:rStyle w:val="FootnoteReference"/>
          <w:rFonts w:ascii="GHEA Mariam" w:hAnsi="GHEA Mariam"/>
          <w:shd w:val="clear" w:color="auto" w:fill="FFFFFF"/>
          <w:lang w:val="hy-AM"/>
        </w:rPr>
        <w:footnoteReference w:id="12"/>
      </w:r>
      <w:r w:rsidRPr="000E14DD">
        <w:rPr>
          <w:rFonts w:ascii="GHEA Mariam" w:hAnsi="GHEA Mariam"/>
          <w:shd w:val="clear" w:color="auto" w:fill="FFFFFF"/>
          <w:lang w:val="hy-AM"/>
        </w:rPr>
        <w:t>:</w:t>
      </w:r>
    </w:p>
    <w:p w14:paraId="0D647A7B" w14:textId="2CFB7E3A" w:rsidR="001703A9" w:rsidRPr="000E14DD" w:rsidRDefault="001703A9" w:rsidP="000E14DD">
      <w:pPr>
        <w:spacing w:line="360" w:lineRule="auto"/>
        <w:ind w:firstLine="567"/>
        <w:contextualSpacing/>
        <w:jc w:val="both"/>
        <w:rPr>
          <w:rFonts w:ascii="GHEA Mariam" w:hAnsi="GHEA Mariam"/>
          <w:shd w:val="clear" w:color="auto" w:fill="FFFFFF"/>
          <w:lang w:val="hy-AM"/>
        </w:rPr>
      </w:pPr>
      <w:r w:rsidRPr="000E14DD">
        <w:rPr>
          <w:rFonts w:ascii="GHEA Mariam" w:hAnsi="GHEA Mariam"/>
          <w:shd w:val="clear" w:color="auto" w:fill="FFFFFF"/>
          <w:lang w:val="hy-AM"/>
        </w:rPr>
        <w:t>Ինչ վերաբերո</w:t>
      </w:r>
      <w:r w:rsidR="003A0284" w:rsidRPr="000E14DD">
        <w:rPr>
          <w:rFonts w:ascii="GHEA Mariam" w:hAnsi="GHEA Mariam"/>
          <w:shd w:val="clear" w:color="auto" w:fill="FFFFFF"/>
          <w:lang w:val="hy-AM"/>
        </w:rPr>
        <w:t>ւմ է Վերաքննիչ դատարանի կողմից Խ</w:t>
      </w:r>
      <w:r w:rsidRPr="000E14DD">
        <w:rPr>
          <w:rFonts w:ascii="GHEA Mariam" w:eastAsia="MS Mincho" w:hAnsi="GHEA Mariam" w:cs="MS Mincho"/>
          <w:shd w:val="clear" w:color="auto" w:fill="FFFFFF"/>
          <w:lang w:val="hy-AM"/>
        </w:rPr>
        <w:t>.</w:t>
      </w:r>
      <w:r w:rsidRPr="000E14DD">
        <w:rPr>
          <w:rFonts w:ascii="GHEA Mariam" w:eastAsia="MS Gothic" w:hAnsi="GHEA Mariam" w:cs="Sylfaen"/>
          <w:shd w:val="clear" w:color="auto" w:fill="FFFFFF"/>
          <w:lang w:val="hy-AM"/>
        </w:rPr>
        <w:t>Մ</w:t>
      </w:r>
      <w:r w:rsidR="003A0284" w:rsidRPr="000E14DD">
        <w:rPr>
          <w:rFonts w:ascii="GHEA Mariam" w:eastAsia="MS Gothic" w:hAnsi="GHEA Mariam" w:cs="Sylfaen"/>
          <w:shd w:val="clear" w:color="auto" w:fill="FFFFFF"/>
          <w:lang w:val="hy-AM"/>
        </w:rPr>
        <w:t>իքայ</w:t>
      </w:r>
      <w:r w:rsidR="008232AB">
        <w:rPr>
          <w:rFonts w:ascii="GHEA Mariam" w:eastAsia="MS Gothic" w:hAnsi="GHEA Mariam" w:cs="Sylfaen"/>
          <w:shd w:val="clear" w:color="auto" w:fill="FFFFFF"/>
          <w:lang w:val="hy-AM"/>
        </w:rPr>
        <w:t>ե</w:t>
      </w:r>
      <w:r w:rsidR="003A0284" w:rsidRPr="000E14DD">
        <w:rPr>
          <w:rFonts w:ascii="GHEA Mariam" w:eastAsia="MS Gothic" w:hAnsi="GHEA Mariam" w:cs="Sylfaen"/>
          <w:shd w:val="clear" w:color="auto" w:fill="FFFFFF"/>
          <w:lang w:val="hy-AM"/>
        </w:rPr>
        <w:t>լ</w:t>
      </w:r>
      <w:r w:rsidRPr="000E14DD">
        <w:rPr>
          <w:rFonts w:ascii="GHEA Mariam" w:eastAsia="MS Gothic" w:hAnsi="GHEA Mariam" w:cs="Sylfaen"/>
          <w:shd w:val="clear" w:color="auto" w:fill="FFFFFF"/>
          <w:lang w:val="hy-AM"/>
        </w:rPr>
        <w:t>յանի</w:t>
      </w:r>
      <w:r w:rsidRPr="000E14DD">
        <w:rPr>
          <w:rFonts w:ascii="GHEA Mariam" w:hAnsi="GHEA Mariam"/>
          <w:shd w:val="clear" w:color="auto" w:fill="FFFFFF"/>
          <w:lang w:val="hy-AM"/>
        </w:rPr>
        <w:t xml:space="preserve"> նկատմամբ նշանակված պատիժը մեղմացնելու համար հիմք հանդիսացած հանգամանքներից</w:t>
      </w:r>
      <w:r w:rsidR="00B647D7">
        <w:rPr>
          <w:rFonts w:ascii="GHEA Mariam" w:hAnsi="GHEA Mariam"/>
          <w:shd w:val="clear" w:color="auto" w:fill="FFFFFF"/>
          <w:lang w:val="hy-AM"/>
        </w:rPr>
        <w:t>՝</w:t>
      </w:r>
      <w:r w:rsidRPr="000E14DD">
        <w:rPr>
          <w:rFonts w:ascii="GHEA Mariam" w:hAnsi="GHEA Mariam"/>
          <w:shd w:val="clear" w:color="auto" w:fill="FFFFFF"/>
          <w:lang w:val="hy-AM"/>
        </w:rPr>
        <w:t xml:space="preserve"> </w:t>
      </w:r>
      <w:r w:rsidR="003A0284" w:rsidRPr="000E14DD">
        <w:rPr>
          <w:rFonts w:ascii="GHEA Mariam" w:hAnsi="GHEA Mariam" w:cs="Arial"/>
          <w:color w:val="000000" w:themeColor="text1"/>
          <w:lang w:val="hy-AM"/>
        </w:rPr>
        <w:t>կատարած արարքի համար անկեղծորեն զղջալուն, քրեական վարույթի քննության հենց սկզբից խոստովանական ցուցմունքներ տալուն, մեղադրյալի անձը բնութագրող, քրեական պատասխանատվությունն ու պատիժը մեղմացնող մի շարք հանգամանքների</w:t>
      </w:r>
      <w:r w:rsidR="008232AB">
        <w:rPr>
          <w:rFonts w:ascii="GHEA Mariam" w:hAnsi="GHEA Mariam" w:cs="Arial"/>
          <w:color w:val="000000" w:themeColor="text1"/>
          <w:lang w:val="hy-AM"/>
        </w:rPr>
        <w:t>ն</w:t>
      </w:r>
      <w:r w:rsidR="003A0284" w:rsidRPr="000E14DD">
        <w:rPr>
          <w:rFonts w:ascii="GHEA Mariam" w:hAnsi="GHEA Mariam" w:cs="Arial"/>
          <w:color w:val="000000" w:themeColor="text1"/>
          <w:lang w:val="hy-AM"/>
        </w:rPr>
        <w:t xml:space="preserve"> և ծանրացնող հանգամանքների</w:t>
      </w:r>
      <w:r w:rsidR="003A0284" w:rsidRPr="000E14DD">
        <w:rPr>
          <w:rFonts w:ascii="GHEA Mariam" w:hAnsi="GHEA Mariam"/>
          <w:shd w:val="clear" w:color="auto" w:fill="FFFFFF"/>
          <w:lang w:val="hy-AM"/>
        </w:rPr>
        <w:t xml:space="preserve"> </w:t>
      </w:r>
      <w:r w:rsidRPr="000E14DD">
        <w:rPr>
          <w:rFonts w:ascii="GHEA Mariam" w:hAnsi="GHEA Mariam"/>
          <w:shd w:val="clear" w:color="auto" w:fill="FFFFFF"/>
          <w:lang w:val="hy-AM"/>
        </w:rPr>
        <w:t>բացակայությանը</w:t>
      </w:r>
      <w:r w:rsidRPr="000E14DD">
        <w:rPr>
          <w:rFonts w:ascii="GHEA Mariam" w:hAnsi="GHEA Mariam"/>
          <w:lang w:val="hy-AM" w:eastAsia="ru-RU"/>
        </w:rPr>
        <w:t xml:space="preserve">, </w:t>
      </w:r>
      <w:r w:rsidRPr="000E14DD">
        <w:rPr>
          <w:rFonts w:ascii="GHEA Mariam" w:hAnsi="GHEA Mariam"/>
          <w:shd w:val="clear" w:color="auto" w:fill="FFFFFF"/>
          <w:lang w:val="hy-AM"/>
        </w:rPr>
        <w:t xml:space="preserve">ապա Վճռաբեկ դատարանը փաստում է, որ դրանք արդեն իսկ </w:t>
      </w:r>
      <w:r w:rsidR="00B647D7">
        <w:rPr>
          <w:rFonts w:ascii="GHEA Mariam" w:hAnsi="GHEA Mariam"/>
          <w:shd w:val="clear" w:color="auto" w:fill="FFFFFF"/>
          <w:lang w:val="hy-AM"/>
        </w:rPr>
        <w:t xml:space="preserve">գնահատվել են </w:t>
      </w:r>
      <w:r w:rsidRPr="000E14DD">
        <w:rPr>
          <w:rFonts w:ascii="GHEA Mariam" w:hAnsi="GHEA Mariam"/>
          <w:shd w:val="clear" w:color="auto" w:fill="FFFFFF"/>
          <w:lang w:val="hy-AM"/>
        </w:rPr>
        <w:t xml:space="preserve">Առաջին ատյանի դատարանի կողմից ամբաստանյալի նկատմամբ պատիժ նշանակելիս, իսկ </w:t>
      </w:r>
      <w:r w:rsidRPr="000E14DD">
        <w:rPr>
          <w:rFonts w:ascii="GHEA Mariam" w:hAnsi="GHEA Mariam"/>
          <w:shd w:val="clear" w:color="auto" w:fill="FFFFFF"/>
          <w:lang w:val="hy-AM"/>
        </w:rPr>
        <w:lastRenderedPageBreak/>
        <w:t>Վերաքննիչ դատարանն էլ իր հերթին չի պատճառաբանել, թե ինչու</w:t>
      </w:r>
      <w:r w:rsidR="008232AB">
        <w:rPr>
          <w:rFonts w:ascii="GHEA Mariam" w:hAnsi="GHEA Mariam"/>
          <w:shd w:val="clear" w:color="auto" w:fill="FFFFFF"/>
          <w:lang w:val="hy-AM"/>
        </w:rPr>
        <w:t>՞</w:t>
      </w:r>
      <w:r w:rsidRPr="000E14DD">
        <w:rPr>
          <w:rFonts w:ascii="GHEA Mariam" w:hAnsi="GHEA Mariam"/>
          <w:shd w:val="clear" w:color="auto" w:fill="FFFFFF"/>
          <w:lang w:val="hy-AM"/>
        </w:rPr>
        <w:t>մ է դրսևորվել դրանց գնահատման ոչ պատշաճ լինելը։</w:t>
      </w:r>
    </w:p>
    <w:p w14:paraId="6EE4525C" w14:textId="3918A59E" w:rsidR="00A223B9" w:rsidRPr="000E14DD" w:rsidRDefault="00A223B9" w:rsidP="000E14DD">
      <w:pPr>
        <w:pStyle w:val="BodyTextIndent"/>
        <w:spacing w:line="360" w:lineRule="auto"/>
        <w:ind w:firstLine="567"/>
        <w:contextualSpacing/>
        <w:rPr>
          <w:rFonts w:ascii="GHEA Mariam" w:eastAsia="GHEA Mariam" w:hAnsi="GHEA Mariam" w:cs="GHEA Mariam"/>
          <w:shd w:val="clear" w:color="auto" w:fill="FFFFFF"/>
          <w:lang w:val="fr-FR" w:eastAsia="en-US"/>
          <w14:textOutline w14:w="0" w14:cap="flat" w14:cmpd="sng" w14:algn="ctr">
            <w14:noFill/>
            <w14:prstDash w14:val="solid"/>
            <w14:bevel/>
          </w14:textOutline>
        </w:rPr>
      </w:pP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1</w:t>
      </w:r>
      <w:r w:rsidR="00A911C7">
        <w:rPr>
          <w:rFonts w:ascii="GHEA Mariam" w:eastAsia="GHEA Mariam" w:hAnsi="GHEA Mariam" w:cs="GHEA Mariam"/>
          <w:shd w:val="clear" w:color="auto" w:fill="FFFFFF"/>
          <w:lang w:val="fr-FR" w:eastAsia="en-US"/>
          <w14:textOutline w14:w="0" w14:cap="flat" w14:cmpd="sng" w14:algn="ctr">
            <w14:noFill/>
            <w14:prstDash w14:val="solid"/>
            <w14:bevel/>
          </w14:textOutline>
        </w:rPr>
        <w:t>5</w:t>
      </w: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r w:rsidRPr="000E14DD">
        <w:rPr>
          <w:rFonts w:ascii="GHEA Mariam" w:eastAsia="GHEA Mariam" w:hAnsi="GHEA Mariam" w:cs="GHEA Mariam"/>
          <w:shd w:val="clear" w:color="auto" w:fill="FFFFFF"/>
          <w:lang w:val="hy-AM" w:eastAsia="en-US"/>
          <w14:textOutline w14:w="0" w14:cap="flat" w14:cmpd="sng" w14:algn="ctr">
            <w14:noFill/>
            <w14:prstDash w14:val="solid"/>
            <w14:bevel/>
          </w14:textOutline>
        </w:rPr>
        <w:t xml:space="preserve">Վերոգրյալի հաշվառմամբ,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Վճռաբեկ</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դատարանը</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գտնում</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է,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որ</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r w:rsidR="00595894" w:rsidRPr="000E14DD">
        <w:rPr>
          <w:rFonts w:ascii="GHEA Mariam" w:hAnsi="GHEA Mariam" w:cs="Sylfaen"/>
          <w:lang w:val="hy-AM"/>
        </w:rPr>
        <w:t>արդարության</w:t>
      </w:r>
      <w:r w:rsidR="00595894" w:rsidRPr="000E14DD">
        <w:rPr>
          <w:rFonts w:ascii="GHEA Mariam" w:hAnsi="GHEA Mariam"/>
          <w:lang w:val="hy-AM"/>
        </w:rPr>
        <w:t xml:space="preserve"> </w:t>
      </w:r>
      <w:r w:rsidR="00595894" w:rsidRPr="000E14DD">
        <w:rPr>
          <w:rFonts w:ascii="GHEA Mariam" w:hAnsi="GHEA Mariam" w:cs="Sylfaen"/>
          <w:lang w:val="hy-AM"/>
        </w:rPr>
        <w:t>և</w:t>
      </w:r>
      <w:r w:rsidR="00595894" w:rsidRPr="000E14DD">
        <w:rPr>
          <w:rFonts w:ascii="GHEA Mariam" w:hAnsi="GHEA Mariam"/>
          <w:lang w:val="hy-AM"/>
        </w:rPr>
        <w:t xml:space="preserve"> </w:t>
      </w:r>
      <w:r w:rsidR="00595894" w:rsidRPr="000E14DD">
        <w:rPr>
          <w:rFonts w:ascii="GHEA Mariam" w:hAnsi="GHEA Mariam" w:cs="Sylfaen"/>
          <w:lang w:val="hy-AM"/>
        </w:rPr>
        <w:t>պատասխանատվության</w:t>
      </w:r>
      <w:r w:rsidR="00595894" w:rsidRPr="000E14DD">
        <w:rPr>
          <w:rFonts w:ascii="GHEA Mariam" w:hAnsi="GHEA Mariam"/>
          <w:lang w:val="hy-AM"/>
        </w:rPr>
        <w:t xml:space="preserve"> </w:t>
      </w:r>
      <w:r w:rsidR="00595894" w:rsidRPr="000E14DD">
        <w:rPr>
          <w:rFonts w:ascii="GHEA Mariam" w:hAnsi="GHEA Mariam" w:cs="Sylfaen"/>
          <w:lang w:val="hy-AM"/>
        </w:rPr>
        <w:t>անհատականացման</w:t>
      </w:r>
      <w:r w:rsidR="00595894" w:rsidRPr="000E14DD">
        <w:rPr>
          <w:rFonts w:ascii="GHEA Mariam" w:hAnsi="GHEA Mariam"/>
          <w:lang w:val="hy-AM"/>
        </w:rPr>
        <w:t xml:space="preserve"> </w:t>
      </w:r>
      <w:r w:rsidR="00595894" w:rsidRPr="000E14DD">
        <w:rPr>
          <w:rFonts w:ascii="GHEA Mariam" w:hAnsi="GHEA Mariam" w:cs="Sylfaen"/>
          <w:lang w:val="hy-AM"/>
        </w:rPr>
        <w:t>սկզբունքի</w:t>
      </w:r>
      <w:r w:rsidR="00595894" w:rsidRPr="000E14DD">
        <w:rPr>
          <w:rFonts w:ascii="GHEA Mariam" w:hAnsi="GHEA Mariam"/>
          <w:lang w:val="hy-AM"/>
        </w:rPr>
        <w:t xml:space="preserve"> </w:t>
      </w:r>
      <w:r w:rsidR="00595894" w:rsidRPr="000E14DD">
        <w:rPr>
          <w:rFonts w:ascii="GHEA Mariam" w:hAnsi="GHEA Mariam" w:cs="Sylfaen"/>
          <w:lang w:val="hy-AM"/>
        </w:rPr>
        <w:t>երաշխավորման</w:t>
      </w:r>
      <w:r w:rsidR="00595894" w:rsidRPr="000E14DD">
        <w:rPr>
          <w:rFonts w:ascii="GHEA Mariam" w:hAnsi="GHEA Mariam"/>
          <w:lang w:val="hy-AM"/>
        </w:rPr>
        <w:t xml:space="preserve"> </w:t>
      </w:r>
      <w:r w:rsidR="00595894" w:rsidRPr="000E14DD">
        <w:rPr>
          <w:rFonts w:ascii="GHEA Mariam" w:hAnsi="GHEA Mariam" w:cs="Sylfaen"/>
          <w:lang w:val="hy-AM"/>
        </w:rPr>
        <w:t>տեսանկյունից</w:t>
      </w:r>
      <w:r w:rsidR="008232AB">
        <w:rPr>
          <w:rFonts w:ascii="GHEA Mariam" w:hAnsi="GHEA Mariam"/>
          <w:lang w:val="hy-AM"/>
        </w:rPr>
        <w:t xml:space="preserve"> </w:t>
      </w:r>
      <w:proofErr w:type="gramStart"/>
      <w:r w:rsidR="008232AB" w:rsidRPr="000E14DD">
        <w:rPr>
          <w:rFonts w:ascii="GHEA Mariam" w:hAnsi="GHEA Mariam" w:cs="Arial"/>
          <w:color w:val="000000" w:themeColor="text1"/>
          <w:lang w:val="hy-AM"/>
        </w:rPr>
        <w:t>Խ</w:t>
      </w:r>
      <w:r w:rsidR="008232AB" w:rsidRPr="000E14DD">
        <w:rPr>
          <w:rFonts w:ascii="GHEA Mariam" w:eastAsia="GHEA Mariam" w:hAnsi="GHEA Mariam" w:cs="GHEA Mariam"/>
          <w:lang w:val="hy-AM"/>
        </w:rPr>
        <w:t>.</w:t>
      </w:r>
      <w:r w:rsidR="00595894" w:rsidRPr="000E14DD">
        <w:rPr>
          <w:rFonts w:ascii="GHEA Mariam" w:hAnsi="GHEA Mariam" w:cs="Sylfaen"/>
          <w:color w:val="000000" w:themeColor="text1"/>
          <w:lang w:val="hy-AM"/>
        </w:rPr>
        <w:t>Միքայելյանի</w:t>
      </w:r>
      <w:proofErr w:type="gramEnd"/>
      <w:r w:rsidR="00595894" w:rsidRPr="000E14DD">
        <w:rPr>
          <w:rFonts w:ascii="GHEA Mariam" w:hAnsi="GHEA Mariam" w:cs="Sylfaen"/>
          <w:color w:val="000000" w:themeColor="text1"/>
          <w:lang w:val="hy-AM"/>
        </w:rPr>
        <w:t xml:space="preserve"> նկատմամբ նշանակված պատժաչափը </w:t>
      </w:r>
      <w:r w:rsidR="00595894" w:rsidRPr="000E14DD">
        <w:rPr>
          <w:rFonts w:ascii="GHEA Mariam" w:hAnsi="GHEA Mariam" w:cs="Sylfaen"/>
          <w:lang w:val="hy-AM"/>
        </w:rPr>
        <w:t>փոփոխելու</w:t>
      </w:r>
      <w:r w:rsidR="00595894" w:rsidRPr="000E14DD">
        <w:rPr>
          <w:rFonts w:ascii="GHEA Mariam" w:hAnsi="GHEA Mariam" w:cs="Sylfaen"/>
          <w:color w:val="000000" w:themeColor="text1"/>
          <w:lang w:val="hy-AM"/>
        </w:rPr>
        <w:t xml:space="preserve"> և 6 (վեց) ամիս ժամկետով ազատազրկման ձևով պատիժ նշանակելու վերաբերյալ</w:t>
      </w:r>
      <w:r w:rsidR="00595894" w:rsidRPr="000E14DD">
        <w:rPr>
          <w:rFonts w:ascii="GHEA Mariam" w:hAnsi="GHEA Mariam" w:cs="Sylfaen"/>
          <w:lang w:val="hy-AM"/>
        </w:rPr>
        <w:t xml:space="preserve"> Վերաքննիչ</w:t>
      </w:r>
      <w:r w:rsidR="00595894" w:rsidRPr="000E14DD">
        <w:rPr>
          <w:rFonts w:ascii="GHEA Mariam" w:hAnsi="GHEA Mariam"/>
          <w:lang w:val="hy-AM"/>
        </w:rPr>
        <w:t xml:space="preserve"> </w:t>
      </w:r>
      <w:r w:rsidR="00595894" w:rsidRPr="000E14DD">
        <w:rPr>
          <w:rFonts w:ascii="GHEA Mariam" w:hAnsi="GHEA Mariam" w:cs="Sylfaen"/>
          <w:lang w:val="hy-AM"/>
        </w:rPr>
        <w:t>դատարանի</w:t>
      </w:r>
      <w:r w:rsidR="00595894" w:rsidRPr="000E14DD">
        <w:rPr>
          <w:rFonts w:ascii="GHEA Mariam" w:hAnsi="GHEA Mariam"/>
          <w:lang w:val="hy-AM"/>
        </w:rPr>
        <w:t xml:space="preserve"> </w:t>
      </w:r>
      <w:r w:rsidR="00595894" w:rsidRPr="000E14DD">
        <w:rPr>
          <w:rFonts w:ascii="GHEA Mariam" w:hAnsi="GHEA Mariam" w:cs="Sylfaen"/>
          <w:lang w:val="hy-AM"/>
        </w:rPr>
        <w:t>հետևությունները հիմնավորված</w:t>
      </w:r>
      <w:r w:rsidR="00595894" w:rsidRPr="000E14DD">
        <w:rPr>
          <w:rFonts w:ascii="GHEA Mariam" w:hAnsi="GHEA Mariam"/>
          <w:lang w:val="hy-AM"/>
        </w:rPr>
        <w:t xml:space="preserve"> </w:t>
      </w:r>
      <w:r w:rsidR="00595894" w:rsidRPr="000E14DD">
        <w:rPr>
          <w:rFonts w:ascii="GHEA Mariam" w:hAnsi="GHEA Mariam" w:cs="Sylfaen"/>
          <w:lang w:val="hy-AM"/>
        </w:rPr>
        <w:t>և</w:t>
      </w:r>
      <w:r w:rsidR="00595894" w:rsidRPr="000E14DD">
        <w:rPr>
          <w:rFonts w:ascii="GHEA Mariam" w:hAnsi="GHEA Mariam"/>
          <w:lang w:val="hy-AM"/>
        </w:rPr>
        <w:t xml:space="preserve"> </w:t>
      </w:r>
      <w:r w:rsidR="00595894" w:rsidRPr="000E14DD">
        <w:rPr>
          <w:rFonts w:ascii="GHEA Mariam" w:hAnsi="GHEA Mariam" w:cs="Sylfaen"/>
          <w:lang w:val="hy-AM"/>
        </w:rPr>
        <w:t>պատճառաբանված</w:t>
      </w:r>
      <w:r w:rsidR="00595894" w:rsidRPr="000E14DD">
        <w:rPr>
          <w:rFonts w:ascii="GHEA Mariam" w:hAnsi="GHEA Mariam"/>
          <w:lang w:val="hy-AM"/>
        </w:rPr>
        <w:t xml:space="preserve"> </w:t>
      </w:r>
      <w:proofErr w:type="gramStart"/>
      <w:r w:rsidR="00595894" w:rsidRPr="000E14DD">
        <w:rPr>
          <w:rFonts w:ascii="GHEA Mariam" w:hAnsi="GHEA Mariam" w:cs="Sylfaen"/>
          <w:lang w:val="hy-AM"/>
        </w:rPr>
        <w:t>չեն</w:t>
      </w: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w:t>
      </w:r>
      <w:proofErr w:type="gramEnd"/>
    </w:p>
    <w:p w14:paraId="1C5C0630" w14:textId="00AA1AB6" w:rsidR="00A223B9" w:rsidRPr="000E14DD" w:rsidRDefault="00A223B9" w:rsidP="000E14DD">
      <w:pPr>
        <w:pStyle w:val="BodyTextIndent"/>
        <w:spacing w:line="360" w:lineRule="auto"/>
        <w:ind w:firstLine="567"/>
        <w:contextualSpacing/>
        <w:rPr>
          <w:rFonts w:ascii="GHEA Mariam" w:hAnsi="GHEA Mariam"/>
          <w:lang w:val="es-CL"/>
        </w:rPr>
      </w:pP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1</w:t>
      </w:r>
      <w:r w:rsidR="00A911C7">
        <w:rPr>
          <w:rFonts w:ascii="GHEA Mariam" w:eastAsia="GHEA Mariam" w:hAnsi="GHEA Mariam" w:cs="GHEA Mariam"/>
          <w:shd w:val="clear" w:color="auto" w:fill="FFFFFF"/>
          <w:lang w:val="hy-AM" w:eastAsia="en-US"/>
          <w14:textOutline w14:w="0" w14:cap="flat" w14:cmpd="sng" w14:algn="ctr">
            <w14:noFill/>
            <w14:prstDash w14:val="solid"/>
            <w14:bevel/>
          </w14:textOutline>
        </w:rPr>
        <w:t>6</w:t>
      </w: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Ամփոփելով</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վերոգրյալը</w:t>
      </w:r>
      <w:proofErr w:type="spellEnd"/>
      <w:r w:rsidR="00606F6B" w:rsidRPr="000E14DD">
        <w:rPr>
          <w:rFonts w:ascii="GHEA Mariam" w:eastAsia="GHEA Mariam" w:hAnsi="GHEA Mariam" w:cs="GHEA Mariam"/>
          <w:shd w:val="clear" w:color="auto" w:fill="FFFFFF"/>
          <w:lang w:val="hy-AM" w:eastAsia="en-US"/>
          <w14:textOutline w14:w="0" w14:cap="flat" w14:cmpd="sng" w14:algn="ctr">
            <w14:noFill/>
            <w14:prstDash w14:val="solid"/>
            <w14:bevel/>
          </w14:textOutline>
        </w:rPr>
        <w:t>՝</w:t>
      </w: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Վճռաբեկ</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դատարանը</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գտնում</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է,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որ</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Վերաքննիչ</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դատարանը</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թույլ</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է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տվել</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ՀՀ</w:t>
      </w:r>
      <w:r w:rsidR="00784A42" w:rsidRPr="000E14DD">
        <w:rPr>
          <w:rFonts w:ascii="GHEA Mariam" w:eastAsia="GHEA Mariam" w:hAnsi="GHEA Mariam" w:cs="GHEA Mariam"/>
          <w:shd w:val="clear" w:color="auto" w:fill="FFFFFF"/>
          <w:lang w:val="hy-AM"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քրեական</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օրենսգրքի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10-րդ</w:t>
      </w:r>
      <w:r w:rsidR="00784A42" w:rsidRPr="000E14DD">
        <w:rPr>
          <w:rFonts w:ascii="GHEA Mariam" w:eastAsia="GHEA Mariam" w:hAnsi="GHEA Mariam" w:cs="GHEA Mariam"/>
          <w:shd w:val="clear" w:color="auto" w:fill="FFFFFF"/>
          <w:lang w:val="hy-AM" w:eastAsia="en-US"/>
          <w14:textOutline w14:w="0" w14:cap="flat" w14:cmpd="sng" w14:algn="ctr">
            <w14:noFill/>
            <w14:prstDash w14:val="solid"/>
            <w14:bevel/>
          </w14:textOutline>
        </w:rPr>
        <w:t>, 48-րդ</w:t>
      </w: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և 61-րդ </w:t>
      </w:r>
      <w:r w:rsidR="00261F67" w:rsidRPr="000E14DD">
        <w:rPr>
          <w:rFonts w:ascii="GHEA Mariam" w:eastAsia="GHEA Mariam" w:hAnsi="GHEA Mariam" w:cs="GHEA Mariam"/>
          <w:shd w:val="clear" w:color="auto" w:fill="FFFFFF"/>
          <w:lang w:val="hy-AM" w:eastAsia="en-US"/>
          <w14:textOutline w14:w="0" w14:cap="flat" w14:cmpd="sng" w14:algn="ctr">
            <w14:noFill/>
            <w14:prstDash w14:val="solid"/>
            <w14:bevel/>
          </w14:textOutline>
        </w:rPr>
        <w:t>և</w:t>
      </w:r>
      <w:r w:rsidR="00784A42" w:rsidRPr="000E14DD">
        <w:rPr>
          <w:rFonts w:ascii="GHEA Mariam" w:hAnsi="GHEA Mariam"/>
          <w:color w:val="auto"/>
          <w:shd w:val="clear" w:color="auto" w:fill="FFFFFF"/>
          <w:lang w:val="fr-FR"/>
        </w:rPr>
        <w:t xml:space="preserve"> 1998 </w:t>
      </w:r>
      <w:r w:rsidR="00784A42" w:rsidRPr="000E14DD">
        <w:rPr>
          <w:rFonts w:ascii="GHEA Mariam" w:hAnsi="GHEA Mariam"/>
          <w:color w:val="auto"/>
          <w:shd w:val="clear" w:color="auto" w:fill="FFFFFF"/>
        </w:rPr>
        <w:t>թվականի</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հուլիսի</w:t>
      </w:r>
      <w:r w:rsidR="00784A42" w:rsidRPr="000E14DD">
        <w:rPr>
          <w:rFonts w:ascii="GHEA Mariam" w:hAnsi="GHEA Mariam"/>
          <w:color w:val="auto"/>
          <w:shd w:val="clear" w:color="auto" w:fill="FFFFFF"/>
          <w:lang w:val="fr-FR"/>
        </w:rPr>
        <w:t xml:space="preserve"> 1-</w:t>
      </w:r>
      <w:r w:rsidR="00784A42" w:rsidRPr="000E14DD">
        <w:rPr>
          <w:rFonts w:ascii="GHEA Mariam" w:hAnsi="GHEA Mariam"/>
          <w:color w:val="auto"/>
          <w:shd w:val="clear" w:color="auto" w:fill="FFFFFF"/>
        </w:rPr>
        <w:t>ին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ընդունված</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ՀՀ</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քրեական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դատավարության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օրենսգրքի</w:t>
      </w:r>
      <w:r w:rsidR="00784A42" w:rsidRPr="000E14DD">
        <w:rPr>
          <w:rFonts w:ascii="GHEA Mariam" w:hAnsi="GHEA Mariam"/>
          <w:color w:val="auto"/>
          <w:shd w:val="clear" w:color="auto" w:fill="FFFFFF"/>
          <w:lang w:val="fr-FR"/>
        </w:rPr>
        <w:t xml:space="preserve"> </w:t>
      </w:r>
      <w:r w:rsidR="00261F67" w:rsidRPr="000E14DD">
        <w:rPr>
          <w:rFonts w:ascii="GHEA Mariam" w:hAnsi="GHEA Mariam"/>
          <w:color w:val="auto"/>
          <w:shd w:val="clear" w:color="auto" w:fill="FFFFFF"/>
          <w:lang w:val="hy-AM"/>
        </w:rPr>
        <w:t>399-րդ</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հոդվածների</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խախտումներ</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որոնք</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իրենց</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բնույթով</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էական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են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և</w:t>
      </w:r>
      <w:r w:rsidR="00784A42" w:rsidRPr="000E14DD">
        <w:rPr>
          <w:rFonts w:ascii="GHEA Mariam" w:hAnsi="GHEA Mariam"/>
          <w:color w:val="auto"/>
          <w:shd w:val="clear" w:color="auto" w:fill="FFFFFF"/>
          <w:lang w:val="fr-FR"/>
        </w:rPr>
        <w:t xml:space="preserve"> 2021 </w:t>
      </w:r>
      <w:r w:rsidR="00784A42" w:rsidRPr="000E14DD">
        <w:rPr>
          <w:rFonts w:ascii="GHEA Mariam" w:hAnsi="GHEA Mariam"/>
          <w:color w:val="auto"/>
          <w:shd w:val="clear" w:color="auto" w:fill="FFFFFF"/>
        </w:rPr>
        <w:t>թվականի</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հունիսի</w:t>
      </w:r>
      <w:r w:rsidR="00784A42" w:rsidRPr="000E14DD">
        <w:rPr>
          <w:rFonts w:ascii="GHEA Mariam" w:hAnsi="GHEA Mariam"/>
          <w:color w:val="auto"/>
          <w:shd w:val="clear" w:color="auto" w:fill="FFFFFF"/>
          <w:lang w:val="fr-FR"/>
        </w:rPr>
        <w:t xml:space="preserve"> 30-</w:t>
      </w:r>
      <w:r w:rsidR="00784A42" w:rsidRPr="000E14DD">
        <w:rPr>
          <w:rFonts w:ascii="GHEA Mariam" w:hAnsi="GHEA Mariam"/>
          <w:color w:val="auto"/>
          <w:shd w:val="clear" w:color="auto" w:fill="FFFFFF"/>
        </w:rPr>
        <w:t>ին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ընդունված</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ՀՀ</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քրեական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դատավարության</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օրենսգրքի</w:t>
      </w:r>
      <w:r w:rsidR="00784A42" w:rsidRPr="000E14DD">
        <w:rPr>
          <w:rFonts w:ascii="GHEA Mariam" w:hAnsi="GHEA Mariam"/>
          <w:color w:val="auto"/>
          <w:shd w:val="clear" w:color="auto" w:fill="FFFFFF"/>
          <w:lang w:val="fr-FR"/>
        </w:rPr>
        <w:t xml:space="preserve"> 362-</w:t>
      </w:r>
      <w:r w:rsidR="00784A42" w:rsidRPr="000E14DD">
        <w:rPr>
          <w:rFonts w:ascii="GHEA Mariam" w:hAnsi="GHEA Mariam"/>
          <w:color w:val="auto"/>
          <w:shd w:val="clear" w:color="auto" w:fill="FFFFFF"/>
        </w:rPr>
        <w:t>րդ</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և</w:t>
      </w:r>
      <w:r w:rsidR="00784A42" w:rsidRPr="000E14DD">
        <w:rPr>
          <w:rFonts w:ascii="GHEA Mariam" w:hAnsi="GHEA Mariam"/>
          <w:color w:val="auto"/>
          <w:shd w:val="clear" w:color="auto" w:fill="FFFFFF"/>
          <w:lang w:val="fr-FR"/>
        </w:rPr>
        <w:t xml:space="preserve"> 387-</w:t>
      </w:r>
      <w:r w:rsidR="00784A42" w:rsidRPr="000E14DD">
        <w:rPr>
          <w:rFonts w:ascii="GHEA Mariam" w:hAnsi="GHEA Mariam"/>
          <w:color w:val="auto"/>
          <w:shd w:val="clear" w:color="auto" w:fill="FFFFFF"/>
        </w:rPr>
        <w:t>րդ</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հոդվածների</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համաձայն</w:t>
      </w:r>
      <w:r w:rsidR="00261F67" w:rsidRPr="000E14DD">
        <w:rPr>
          <w:rFonts w:ascii="GHEA Mariam" w:hAnsi="GHEA Mariam"/>
          <w:color w:val="auto"/>
          <w:shd w:val="clear" w:color="auto" w:fill="FFFFFF"/>
          <w:lang w:val="hy-AM"/>
        </w:rPr>
        <w:t>՝</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հիմք</w:t>
      </w:r>
      <w:r w:rsidR="00784A42" w:rsidRPr="000E14DD">
        <w:rPr>
          <w:rFonts w:ascii="GHEA Mariam" w:hAnsi="GHEA Mariam"/>
          <w:color w:val="auto"/>
          <w:shd w:val="clear" w:color="auto" w:fill="FFFFFF"/>
          <w:lang w:val="fr-FR"/>
        </w:rPr>
        <w:t xml:space="preserve"> </w:t>
      </w:r>
      <w:r w:rsidR="00784A42" w:rsidRPr="000E14DD">
        <w:rPr>
          <w:rFonts w:ascii="GHEA Mariam" w:hAnsi="GHEA Mariam"/>
          <w:color w:val="auto"/>
          <w:shd w:val="clear" w:color="auto" w:fill="FFFFFF"/>
        </w:rPr>
        <w:t>են</w:t>
      </w:r>
      <w:r w:rsidR="00784A42" w:rsidRPr="000E14DD">
        <w:rPr>
          <w:rFonts w:ascii="GHEA Mariam" w:hAnsi="GHEA Mariam"/>
          <w:color w:val="auto"/>
          <w:shd w:val="clear" w:color="auto" w:fill="FFFFFF"/>
          <w:lang w:val="fr-FR"/>
        </w:rPr>
        <w:t xml:space="preserve"> </w:t>
      </w:r>
      <w:r w:rsidR="00261F67" w:rsidRPr="000E14DD">
        <w:rPr>
          <w:rFonts w:ascii="GHEA Mariam" w:hAnsi="GHEA Mariam" w:cs="Sylfaen"/>
          <w:lang w:val="af-ZA"/>
        </w:rPr>
        <w:t>Վերաքննիչ</w:t>
      </w:r>
      <w:r w:rsidR="00261F67" w:rsidRPr="000E14DD">
        <w:rPr>
          <w:rFonts w:ascii="GHEA Mariam" w:hAnsi="GHEA Mariam"/>
          <w:lang w:val="af-ZA"/>
        </w:rPr>
        <w:t xml:space="preserve"> </w:t>
      </w:r>
      <w:r w:rsidR="00261F67" w:rsidRPr="000E14DD">
        <w:rPr>
          <w:rFonts w:ascii="GHEA Mariam" w:hAnsi="GHEA Mariam" w:cs="Sylfaen"/>
          <w:lang w:val="af-ZA"/>
        </w:rPr>
        <w:t>դատարանի</w:t>
      </w:r>
      <w:r w:rsidR="00261F67" w:rsidRPr="000E14DD">
        <w:rPr>
          <w:rFonts w:ascii="GHEA Mariam" w:hAnsi="GHEA Mariam"/>
          <w:lang w:val="af-ZA"/>
        </w:rPr>
        <w:t xml:space="preserve"> </w:t>
      </w:r>
      <w:r w:rsidR="00261F67" w:rsidRPr="000E14DD">
        <w:rPr>
          <w:rFonts w:ascii="GHEA Mariam" w:hAnsi="GHEA Mariam" w:cs="Sylfaen"/>
          <w:lang w:val="af-ZA"/>
        </w:rPr>
        <w:t>դատական</w:t>
      </w:r>
      <w:r w:rsidR="00261F67" w:rsidRPr="000E14DD">
        <w:rPr>
          <w:rFonts w:ascii="GHEA Mariam" w:hAnsi="GHEA Mariam"/>
          <w:lang w:val="af-ZA"/>
        </w:rPr>
        <w:t xml:space="preserve"> </w:t>
      </w:r>
      <w:r w:rsidR="00261F67" w:rsidRPr="000E14DD">
        <w:rPr>
          <w:rFonts w:ascii="GHEA Mariam" w:hAnsi="GHEA Mariam" w:cs="Sylfaen"/>
          <w:lang w:val="af-ZA"/>
        </w:rPr>
        <w:t>ակտը</w:t>
      </w:r>
      <w:r w:rsidR="00261F67" w:rsidRPr="000E14DD">
        <w:rPr>
          <w:rFonts w:ascii="GHEA Mariam" w:hAnsi="GHEA Mariam"/>
          <w:lang w:val="af-ZA"/>
        </w:rPr>
        <w:t xml:space="preserve"> </w:t>
      </w:r>
      <w:r w:rsidR="00261F67" w:rsidRPr="000E14DD">
        <w:rPr>
          <w:rFonts w:ascii="GHEA Mariam" w:hAnsi="GHEA Mariam" w:cs="Sylfaen"/>
          <w:lang w:val="af-ZA"/>
        </w:rPr>
        <w:t>բեկանելու</w:t>
      </w:r>
      <w:r w:rsidR="00261F67" w:rsidRPr="000E14DD">
        <w:rPr>
          <w:rFonts w:ascii="GHEA Mariam" w:hAnsi="GHEA Mariam"/>
          <w:lang w:val="af-ZA"/>
        </w:rPr>
        <w:t xml:space="preserve"> </w:t>
      </w:r>
      <w:proofErr w:type="spellStart"/>
      <w:r w:rsidR="00261F67" w:rsidRPr="000E14DD">
        <w:rPr>
          <w:rFonts w:ascii="GHEA Mariam" w:hAnsi="GHEA Mariam" w:cs="Sylfaen"/>
          <w:bCs/>
          <w:lang w:val="es-CL"/>
        </w:rPr>
        <w:t>համար</w:t>
      </w:r>
      <w:proofErr w:type="spellEnd"/>
      <w:r w:rsidR="00261F67" w:rsidRPr="000E14DD">
        <w:rPr>
          <w:rFonts w:ascii="GHEA Mariam" w:hAnsi="GHEA Mariam" w:cs="Tahoma"/>
          <w:lang w:val="af-ZA"/>
        </w:rPr>
        <w:t>։</w:t>
      </w:r>
      <w:r w:rsidR="00261F67" w:rsidRPr="000E14DD">
        <w:rPr>
          <w:rFonts w:ascii="GHEA Mariam" w:hAnsi="GHEA Mariam" w:cs="Tahoma"/>
          <w:lang w:val="hy-AM"/>
        </w:rPr>
        <w:t xml:space="preserve"> </w:t>
      </w:r>
      <w:r w:rsidR="00261F67" w:rsidRPr="000E14DD">
        <w:rPr>
          <w:rFonts w:ascii="GHEA Mariam" w:hAnsi="GHEA Mariam" w:cs="Sylfaen"/>
          <w:lang w:val="af-ZA"/>
        </w:rPr>
        <w:t>Միևնույն</w:t>
      </w:r>
      <w:r w:rsidR="00261F67" w:rsidRPr="000E14DD">
        <w:rPr>
          <w:rFonts w:ascii="GHEA Mariam" w:hAnsi="GHEA Mariam"/>
          <w:lang w:val="af-ZA"/>
        </w:rPr>
        <w:t xml:space="preserve"> </w:t>
      </w:r>
      <w:r w:rsidR="00261F67" w:rsidRPr="000E14DD">
        <w:rPr>
          <w:rFonts w:ascii="GHEA Mariam" w:hAnsi="GHEA Mariam" w:cs="Sylfaen"/>
          <w:lang w:val="af-ZA"/>
        </w:rPr>
        <w:t>ժամանակ</w:t>
      </w:r>
      <w:r w:rsidR="008232AB">
        <w:rPr>
          <w:rFonts w:ascii="GHEA Mariam" w:hAnsi="GHEA Mariam" w:cs="Sylfaen"/>
          <w:lang w:val="hy-AM"/>
        </w:rPr>
        <w:t>,</w:t>
      </w:r>
      <w:r w:rsidR="00261F67" w:rsidRPr="000E14DD">
        <w:rPr>
          <w:rFonts w:ascii="GHEA Mariam" w:hAnsi="GHEA Mariam"/>
          <w:lang w:val="af-ZA"/>
        </w:rPr>
        <w:t xml:space="preserve"> </w:t>
      </w:r>
      <w:r w:rsidR="00261F67" w:rsidRPr="000E14DD">
        <w:rPr>
          <w:rFonts w:ascii="GHEA Mariam" w:hAnsi="GHEA Mariam" w:cs="Sylfaen"/>
          <w:lang w:val="af-ZA"/>
        </w:rPr>
        <w:t>Վճռաբեկ</w:t>
      </w:r>
      <w:r w:rsidR="00261F67" w:rsidRPr="000E14DD">
        <w:rPr>
          <w:rFonts w:ascii="GHEA Mariam" w:hAnsi="GHEA Mariam"/>
          <w:lang w:val="af-ZA"/>
        </w:rPr>
        <w:t xml:space="preserve"> </w:t>
      </w:r>
      <w:r w:rsidR="00261F67" w:rsidRPr="000E14DD">
        <w:rPr>
          <w:rFonts w:ascii="GHEA Mariam" w:hAnsi="GHEA Mariam" w:cs="Sylfaen"/>
          <w:lang w:val="af-ZA"/>
        </w:rPr>
        <w:t>դատարանը</w:t>
      </w:r>
      <w:r w:rsidR="00261F67" w:rsidRPr="000E14DD">
        <w:rPr>
          <w:rFonts w:ascii="GHEA Mariam" w:hAnsi="GHEA Mariam"/>
          <w:lang w:val="af-ZA"/>
        </w:rPr>
        <w:t xml:space="preserve"> </w:t>
      </w:r>
      <w:r w:rsidR="00261F67" w:rsidRPr="000E14DD">
        <w:rPr>
          <w:rFonts w:ascii="GHEA Mariam" w:hAnsi="GHEA Mariam" w:cs="Sylfaen"/>
          <w:lang w:val="af-ZA"/>
        </w:rPr>
        <w:t>գտնում</w:t>
      </w:r>
      <w:r w:rsidR="00261F67" w:rsidRPr="000E14DD">
        <w:rPr>
          <w:rFonts w:ascii="GHEA Mariam" w:hAnsi="GHEA Mariam"/>
          <w:lang w:val="af-ZA"/>
        </w:rPr>
        <w:t xml:space="preserve"> </w:t>
      </w:r>
      <w:r w:rsidR="00261F67" w:rsidRPr="000E14DD">
        <w:rPr>
          <w:rFonts w:ascii="GHEA Mariam" w:hAnsi="GHEA Mariam" w:cs="Sylfaen"/>
          <w:lang w:val="af-ZA"/>
        </w:rPr>
        <w:t>է</w:t>
      </w:r>
      <w:r w:rsidR="00261F67" w:rsidRPr="000E14DD">
        <w:rPr>
          <w:rFonts w:ascii="GHEA Mariam" w:hAnsi="GHEA Mariam"/>
          <w:lang w:val="af-ZA"/>
        </w:rPr>
        <w:t xml:space="preserve">, </w:t>
      </w:r>
      <w:r w:rsidR="00261F67" w:rsidRPr="000E14DD">
        <w:rPr>
          <w:rFonts w:ascii="GHEA Mariam" w:hAnsi="GHEA Mariam" w:cs="Sylfaen"/>
          <w:lang w:val="hy-AM"/>
        </w:rPr>
        <w:t>որ</w:t>
      </w:r>
      <w:r w:rsidR="000B7EDE" w:rsidRPr="000E14DD">
        <w:rPr>
          <w:rFonts w:ascii="GHEA Mariam" w:hAnsi="GHEA Mariam"/>
          <w:lang w:val="hy-AM"/>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Առաջին</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ատյանի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դատարանը</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r w:rsidR="000B7EDE" w:rsidRPr="000E14DD">
        <w:rPr>
          <w:rFonts w:ascii="GHEA Mariam" w:hAnsi="GHEA Mariam"/>
          <w:lang w:val="hy-AM"/>
        </w:rPr>
        <w:t xml:space="preserve">պահպանելով </w:t>
      </w:r>
      <w:r w:rsidR="000B7EDE" w:rsidRPr="000E14DD">
        <w:rPr>
          <w:rFonts w:ascii="GHEA Mariam" w:hAnsi="GHEA Mariam" w:cs="Sylfaen"/>
          <w:lang w:val="hy-AM"/>
        </w:rPr>
        <w:t>պատժի</w:t>
      </w:r>
      <w:r w:rsidR="000B7EDE" w:rsidRPr="000E14DD">
        <w:rPr>
          <w:rFonts w:ascii="GHEA Mariam" w:hAnsi="GHEA Mariam"/>
          <w:lang w:val="hy-AM"/>
        </w:rPr>
        <w:t xml:space="preserve"> </w:t>
      </w:r>
      <w:r w:rsidR="000B7EDE" w:rsidRPr="000E14DD">
        <w:rPr>
          <w:rFonts w:ascii="GHEA Mariam" w:hAnsi="GHEA Mariam" w:cs="Sylfaen"/>
          <w:lang w:val="hy-AM"/>
        </w:rPr>
        <w:t>նշանակման</w:t>
      </w:r>
      <w:r w:rsidR="000B7EDE" w:rsidRPr="000E14DD">
        <w:rPr>
          <w:rFonts w:ascii="GHEA Mariam" w:hAnsi="GHEA Mariam"/>
          <w:lang w:val="hy-AM"/>
        </w:rPr>
        <w:t xml:space="preserve"> </w:t>
      </w:r>
      <w:r w:rsidR="000B7EDE" w:rsidRPr="000E14DD">
        <w:rPr>
          <w:rFonts w:ascii="GHEA Mariam" w:hAnsi="GHEA Mariam" w:cs="Sylfaen"/>
          <w:lang w:val="hy-AM"/>
        </w:rPr>
        <w:t>ընդհանուր</w:t>
      </w:r>
      <w:r w:rsidR="000B7EDE" w:rsidRPr="000E14DD">
        <w:rPr>
          <w:rFonts w:ascii="GHEA Mariam" w:hAnsi="GHEA Mariam"/>
          <w:lang w:val="hy-AM"/>
        </w:rPr>
        <w:t xml:space="preserve"> </w:t>
      </w:r>
      <w:r w:rsidR="000B7EDE" w:rsidRPr="000E14DD">
        <w:rPr>
          <w:rFonts w:ascii="GHEA Mariam" w:hAnsi="GHEA Mariam" w:cs="Sylfaen"/>
          <w:lang w:val="hy-AM"/>
        </w:rPr>
        <w:t>սկզբունքները</w:t>
      </w:r>
      <w:r w:rsidR="000B7EDE" w:rsidRPr="000E14DD">
        <w:rPr>
          <w:rFonts w:ascii="GHEA Mariam" w:hAnsi="GHEA Mariam"/>
          <w:lang w:val="hy-AM"/>
        </w:rPr>
        <w:t xml:space="preserve">, </w:t>
      </w:r>
      <w:r w:rsidR="000B7EDE" w:rsidRPr="000E14DD">
        <w:rPr>
          <w:rFonts w:ascii="GHEA Mariam" w:hAnsi="GHEA Mariam" w:cs="Sylfaen"/>
          <w:lang w:val="hy-AM"/>
        </w:rPr>
        <w:t>հաշվի</w:t>
      </w:r>
      <w:r w:rsidR="000B7EDE" w:rsidRPr="000E14DD">
        <w:rPr>
          <w:rFonts w:ascii="GHEA Mariam" w:hAnsi="GHEA Mariam"/>
          <w:lang w:val="hy-AM"/>
        </w:rPr>
        <w:t xml:space="preserve"> </w:t>
      </w:r>
      <w:r w:rsidR="000B7EDE" w:rsidRPr="000E14DD">
        <w:rPr>
          <w:rFonts w:ascii="GHEA Mariam" w:hAnsi="GHEA Mariam" w:cs="Sylfaen"/>
          <w:lang w:val="hy-AM"/>
        </w:rPr>
        <w:t>առնելով</w:t>
      </w:r>
      <w:r w:rsidR="000B7EDE" w:rsidRPr="000E14DD">
        <w:rPr>
          <w:rFonts w:ascii="GHEA Mariam" w:hAnsi="GHEA Mariam"/>
          <w:lang w:val="hy-AM"/>
        </w:rPr>
        <w:t xml:space="preserve"> </w:t>
      </w:r>
      <w:r w:rsidR="000B7EDE" w:rsidRPr="000E14DD">
        <w:rPr>
          <w:rFonts w:ascii="GHEA Mariam" w:hAnsi="GHEA Mariam" w:cs="Sylfaen"/>
          <w:lang w:val="hy-AM"/>
        </w:rPr>
        <w:t>հանցավորի</w:t>
      </w:r>
      <w:r w:rsidR="000B7EDE" w:rsidRPr="000E14DD">
        <w:rPr>
          <w:rFonts w:ascii="GHEA Mariam" w:hAnsi="GHEA Mariam"/>
          <w:lang w:val="hy-AM"/>
        </w:rPr>
        <w:t xml:space="preserve"> </w:t>
      </w:r>
      <w:r w:rsidR="000B7EDE" w:rsidRPr="000E14DD">
        <w:rPr>
          <w:rFonts w:ascii="GHEA Mariam" w:hAnsi="GHEA Mariam" w:cs="Sylfaen"/>
          <w:lang w:val="hy-AM"/>
        </w:rPr>
        <w:t>անձը</w:t>
      </w:r>
      <w:r w:rsidR="000B7EDE" w:rsidRPr="000E14DD">
        <w:rPr>
          <w:rFonts w:ascii="GHEA Mariam" w:hAnsi="GHEA Mariam"/>
          <w:lang w:val="hy-AM"/>
        </w:rPr>
        <w:t xml:space="preserve"> </w:t>
      </w:r>
      <w:r w:rsidR="000B7EDE" w:rsidRPr="000E14DD">
        <w:rPr>
          <w:rFonts w:ascii="GHEA Mariam" w:hAnsi="GHEA Mariam" w:cs="Sylfaen"/>
          <w:lang w:val="hy-AM"/>
        </w:rPr>
        <w:t>բնութագրող, պատասխանատվությունն</w:t>
      </w:r>
      <w:r w:rsidR="000B7EDE" w:rsidRPr="000E14DD">
        <w:rPr>
          <w:rFonts w:ascii="GHEA Mariam" w:hAnsi="GHEA Mariam"/>
          <w:lang w:val="hy-AM"/>
        </w:rPr>
        <w:t xml:space="preserve"> </w:t>
      </w:r>
      <w:r w:rsidR="000B7EDE" w:rsidRPr="000E14DD">
        <w:rPr>
          <w:rFonts w:ascii="GHEA Mariam" w:hAnsi="GHEA Mariam" w:cs="Sylfaen"/>
          <w:lang w:val="hy-AM"/>
        </w:rPr>
        <w:t>ու</w:t>
      </w:r>
      <w:r w:rsidR="000B7EDE" w:rsidRPr="000E14DD">
        <w:rPr>
          <w:rFonts w:ascii="GHEA Mariam" w:hAnsi="GHEA Mariam"/>
          <w:lang w:val="hy-AM"/>
        </w:rPr>
        <w:t xml:space="preserve"> </w:t>
      </w:r>
      <w:r w:rsidR="000B7EDE" w:rsidRPr="000E14DD">
        <w:rPr>
          <w:rFonts w:ascii="GHEA Mariam" w:hAnsi="GHEA Mariam" w:cs="Sylfaen"/>
          <w:lang w:val="hy-AM"/>
        </w:rPr>
        <w:t>պատիժը</w:t>
      </w:r>
      <w:r w:rsidR="000B7EDE" w:rsidRPr="000E14DD">
        <w:rPr>
          <w:rFonts w:ascii="GHEA Mariam" w:hAnsi="GHEA Mariam"/>
          <w:lang w:val="hy-AM"/>
        </w:rPr>
        <w:t xml:space="preserve"> </w:t>
      </w:r>
      <w:r w:rsidR="000B7EDE" w:rsidRPr="000E14DD">
        <w:rPr>
          <w:rFonts w:ascii="GHEA Mariam" w:hAnsi="GHEA Mariam" w:cs="Sylfaen"/>
          <w:lang w:val="hy-AM"/>
        </w:rPr>
        <w:t>մեղմացնող</w:t>
      </w:r>
      <w:r w:rsidR="000B7EDE" w:rsidRPr="000E14DD">
        <w:rPr>
          <w:rFonts w:ascii="GHEA Mariam" w:hAnsi="GHEA Mariam"/>
          <w:lang w:val="hy-AM"/>
        </w:rPr>
        <w:t xml:space="preserve"> </w:t>
      </w:r>
      <w:r w:rsidR="000B7EDE" w:rsidRPr="000E14DD">
        <w:rPr>
          <w:rFonts w:ascii="GHEA Mariam" w:hAnsi="GHEA Mariam" w:cs="Sylfaen"/>
          <w:lang w:val="hy-AM"/>
        </w:rPr>
        <w:t>հանգամանքները</w:t>
      </w:r>
      <w:r w:rsidR="000B7EDE" w:rsidRPr="000E14DD">
        <w:rPr>
          <w:rFonts w:ascii="GHEA Mariam" w:hAnsi="GHEA Mariam"/>
          <w:lang w:val="hy-AM"/>
        </w:rPr>
        <w:t>, կատարված հանցագործության՝ հանրության</w:t>
      </w:r>
      <w:r w:rsidR="00B647D7">
        <w:rPr>
          <w:rFonts w:ascii="GHEA Mariam" w:hAnsi="GHEA Mariam"/>
          <w:lang w:val="hy-AM"/>
        </w:rPr>
        <w:t xml:space="preserve"> համար </w:t>
      </w:r>
      <w:r w:rsidR="000B7EDE" w:rsidRPr="000E14DD">
        <w:rPr>
          <w:rFonts w:ascii="GHEA Mariam" w:hAnsi="GHEA Mariam" w:cs="Sylfaen"/>
          <w:lang w:val="hy-AM"/>
        </w:rPr>
        <w:t>վտանգավորության</w:t>
      </w:r>
      <w:r w:rsidR="000B7EDE" w:rsidRPr="000E14DD">
        <w:rPr>
          <w:rFonts w:ascii="GHEA Mariam" w:hAnsi="GHEA Mariam"/>
          <w:lang w:val="hy-AM"/>
        </w:rPr>
        <w:t xml:space="preserve"> </w:t>
      </w:r>
      <w:r w:rsidR="000B7EDE" w:rsidRPr="000E14DD">
        <w:rPr>
          <w:rFonts w:ascii="GHEA Mariam" w:hAnsi="GHEA Mariam" w:cs="Sylfaen"/>
          <w:lang w:val="hy-AM"/>
        </w:rPr>
        <w:t>աստիճանն</w:t>
      </w:r>
      <w:r w:rsidR="000B7EDE" w:rsidRPr="000E14DD">
        <w:rPr>
          <w:rFonts w:ascii="GHEA Mariam" w:hAnsi="GHEA Mariam"/>
          <w:lang w:val="hy-AM"/>
        </w:rPr>
        <w:t xml:space="preserve"> </w:t>
      </w:r>
      <w:r w:rsidR="000B7EDE" w:rsidRPr="000E14DD">
        <w:rPr>
          <w:rFonts w:ascii="GHEA Mariam" w:hAnsi="GHEA Mariam" w:cs="Sylfaen"/>
          <w:lang w:val="hy-AM"/>
        </w:rPr>
        <w:t>ու</w:t>
      </w:r>
      <w:r w:rsidR="000B7EDE" w:rsidRPr="000E14DD">
        <w:rPr>
          <w:rFonts w:ascii="GHEA Mariam" w:hAnsi="GHEA Mariam"/>
          <w:lang w:val="hy-AM"/>
        </w:rPr>
        <w:t xml:space="preserve"> </w:t>
      </w:r>
      <w:r w:rsidR="000B7EDE" w:rsidRPr="000E14DD">
        <w:rPr>
          <w:rFonts w:ascii="GHEA Mariam" w:hAnsi="GHEA Mariam" w:cs="Sylfaen"/>
          <w:lang w:val="hy-AM"/>
        </w:rPr>
        <w:t>բնույթը, ինչպես</w:t>
      </w:r>
      <w:r w:rsidR="000B7EDE" w:rsidRPr="000E14DD">
        <w:rPr>
          <w:rFonts w:ascii="GHEA Mariam" w:hAnsi="GHEA Mariam"/>
          <w:lang w:val="hy-AM"/>
        </w:rPr>
        <w:t xml:space="preserve"> </w:t>
      </w:r>
      <w:r w:rsidR="000B7EDE" w:rsidRPr="000E14DD">
        <w:rPr>
          <w:rFonts w:ascii="GHEA Mariam" w:hAnsi="GHEA Mariam" w:cs="Sylfaen"/>
          <w:lang w:val="hy-AM"/>
        </w:rPr>
        <w:t>նաև</w:t>
      </w:r>
      <w:r w:rsidR="000B7EDE" w:rsidRPr="000E14DD">
        <w:rPr>
          <w:rFonts w:ascii="GHEA Mariam" w:hAnsi="GHEA Mariam"/>
          <w:lang w:val="hy-AM"/>
        </w:rPr>
        <w:t xml:space="preserve"> </w:t>
      </w:r>
      <w:r w:rsidR="00B647D7">
        <w:rPr>
          <w:rFonts w:ascii="GHEA Mariam" w:hAnsi="GHEA Mariam"/>
          <w:lang w:val="hy-AM"/>
        </w:rPr>
        <w:t xml:space="preserve">մեղադրյալի </w:t>
      </w:r>
      <w:r w:rsidR="000B7EDE" w:rsidRPr="000E14DD">
        <w:rPr>
          <w:rFonts w:ascii="GHEA Mariam" w:hAnsi="GHEA Mariam" w:cs="Sylfaen"/>
          <w:lang w:val="hy-AM"/>
        </w:rPr>
        <w:t>պատասխանատվությունն</w:t>
      </w:r>
      <w:r w:rsidR="000B7EDE" w:rsidRPr="000E14DD">
        <w:rPr>
          <w:rFonts w:ascii="GHEA Mariam" w:hAnsi="GHEA Mariam"/>
          <w:lang w:val="hy-AM"/>
        </w:rPr>
        <w:t xml:space="preserve"> </w:t>
      </w:r>
      <w:r w:rsidR="000B7EDE" w:rsidRPr="000E14DD">
        <w:rPr>
          <w:rFonts w:ascii="GHEA Mariam" w:hAnsi="GHEA Mariam" w:cs="Sylfaen"/>
          <w:lang w:val="hy-AM"/>
        </w:rPr>
        <w:t>ու</w:t>
      </w:r>
      <w:r w:rsidR="000B7EDE" w:rsidRPr="000E14DD">
        <w:rPr>
          <w:rFonts w:ascii="GHEA Mariam" w:hAnsi="GHEA Mariam"/>
          <w:lang w:val="hy-AM"/>
        </w:rPr>
        <w:t xml:space="preserve"> </w:t>
      </w:r>
      <w:r w:rsidR="000B7EDE" w:rsidRPr="000E14DD">
        <w:rPr>
          <w:rFonts w:ascii="GHEA Mariam" w:hAnsi="GHEA Mariam" w:cs="Sylfaen"/>
          <w:lang w:val="hy-AM"/>
        </w:rPr>
        <w:t>պատիժը</w:t>
      </w:r>
      <w:r w:rsidR="000B7EDE" w:rsidRPr="000E14DD">
        <w:rPr>
          <w:rFonts w:ascii="GHEA Mariam" w:hAnsi="GHEA Mariam"/>
          <w:lang w:val="hy-AM"/>
        </w:rPr>
        <w:t xml:space="preserve"> </w:t>
      </w:r>
      <w:r w:rsidR="000B7EDE" w:rsidRPr="000E14DD">
        <w:rPr>
          <w:rFonts w:ascii="GHEA Mariam" w:hAnsi="GHEA Mariam" w:cs="Sylfaen"/>
          <w:lang w:val="hy-AM"/>
        </w:rPr>
        <w:t>ծանրացնող</w:t>
      </w:r>
      <w:r w:rsidR="000B7EDE" w:rsidRPr="000E14DD">
        <w:rPr>
          <w:rFonts w:ascii="GHEA Mariam" w:hAnsi="GHEA Mariam"/>
          <w:lang w:val="hy-AM"/>
        </w:rPr>
        <w:t xml:space="preserve"> </w:t>
      </w:r>
      <w:r w:rsidR="000B7EDE" w:rsidRPr="000E14DD">
        <w:rPr>
          <w:rFonts w:ascii="GHEA Mariam" w:hAnsi="GHEA Mariam" w:cs="Sylfaen"/>
          <w:lang w:val="hy-AM"/>
        </w:rPr>
        <w:t>հանգամանքների բացակայությունը</w:t>
      </w:r>
      <w:r w:rsidR="000B7EDE" w:rsidRPr="000E14DD">
        <w:rPr>
          <w:rFonts w:ascii="GHEA Mariam" w:hAnsi="GHEA Mariam"/>
          <w:lang w:val="es-CL"/>
        </w:rPr>
        <w:t>,</w:t>
      </w:r>
      <w:r w:rsidR="00EC1A92">
        <w:rPr>
          <w:rFonts w:ascii="GHEA Mariam" w:hAnsi="GHEA Mariam"/>
          <w:lang w:val="hy-AM"/>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Խ.Միքայելյանի</w:t>
      </w:r>
      <w:proofErr w:type="spellEnd"/>
      <w:r w:rsidR="000B7EDE" w:rsidRPr="000E14DD">
        <w:rPr>
          <w:rFonts w:ascii="GHEA Mariam" w:eastAsia="GHEA Mariam" w:hAnsi="GHEA Mariam" w:cs="GHEA Mariam"/>
          <w:shd w:val="clear" w:color="auto" w:fill="FFFFFF"/>
          <w:lang w:val="hy-AM" w:eastAsia="en-US"/>
          <w14:textOutline w14:w="0" w14:cap="flat" w14:cmpd="sng" w14:algn="ctr">
            <w14:noFill/>
            <w14:prstDash w14:val="solid"/>
            <w14:bevel/>
          </w14:textOutline>
        </w:rPr>
        <w:t xml:space="preserve"> նկատմամբ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նշանակել</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r w:rsidR="000B7EDE" w:rsidRPr="000E14DD">
        <w:rPr>
          <w:rFonts w:ascii="GHEA Mariam" w:eastAsia="GHEA Mariam" w:hAnsi="GHEA Mariam" w:cs="GHEA Mariam"/>
          <w:shd w:val="clear" w:color="auto" w:fill="FFFFFF"/>
          <w:lang w:val="hy-AM" w:eastAsia="en-US"/>
          <w14:textOutline w14:w="0" w14:cap="flat" w14:cmpd="sng" w14:algn="ctr">
            <w14:noFill/>
            <w14:prstDash w14:val="solid"/>
            <w14:bevel/>
          </w14:textOutline>
        </w:rPr>
        <w:t xml:space="preserve">է համաչափ և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արդարացի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պատիժ</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Ուստի</w:t>
      </w:r>
      <w:proofErr w:type="spellEnd"/>
      <w:r w:rsidR="008232AB">
        <w:rPr>
          <w:rFonts w:ascii="GHEA Mariam" w:eastAsia="GHEA Mariam" w:hAnsi="GHEA Mariam" w:cs="GHEA Mariam"/>
          <w:shd w:val="clear" w:color="auto" w:fill="FFFFFF"/>
          <w:lang w:val="hy-AM" w:eastAsia="en-US"/>
          <w14:textOutline w14:w="0" w14:cap="flat" w14:cmpd="sng" w14:algn="ctr">
            <w14:noFill/>
            <w14:prstDash w14:val="solid"/>
            <w14:bevel/>
          </w14:textOutline>
        </w:rPr>
        <w:t>,</w:t>
      </w:r>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անհրաժեշտ</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է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բեկանել</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Վերաքննիչ</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դատարանի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2024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թվականի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մարտի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4-ի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որոշումը</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և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օրինական</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ուժ</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տալ</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Առաջին</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ատյանի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դատարանի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2023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թվականի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օգոստոսի</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 xml:space="preserve"> 17-ի </w:t>
      </w:r>
      <w:proofErr w:type="spellStart"/>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դատավճռին</w:t>
      </w:r>
      <w:proofErr w:type="spellEnd"/>
      <w:r w:rsidRPr="000E14DD">
        <w:rPr>
          <w:rFonts w:ascii="GHEA Mariam" w:eastAsia="GHEA Mariam" w:hAnsi="GHEA Mariam" w:cs="GHEA Mariam"/>
          <w:shd w:val="clear" w:color="auto" w:fill="FFFFFF"/>
          <w:lang w:val="fr-FR" w:eastAsia="en-US"/>
          <w14:textOutline w14:w="0" w14:cap="flat" w14:cmpd="sng" w14:algn="ctr">
            <w14:noFill/>
            <w14:prstDash w14:val="solid"/>
            <w14:bevel/>
          </w14:textOutline>
        </w:rPr>
        <w:t>։</w:t>
      </w:r>
    </w:p>
    <w:p w14:paraId="17012960" w14:textId="6B635B3F" w:rsidR="00A223B9" w:rsidRPr="000E14DD" w:rsidRDefault="00A223B9" w:rsidP="000E14DD">
      <w:pPr>
        <w:tabs>
          <w:tab w:val="left" w:pos="567"/>
        </w:tabs>
        <w:spacing w:line="360" w:lineRule="auto"/>
        <w:ind w:firstLine="567"/>
        <w:contextualSpacing/>
        <w:jc w:val="both"/>
        <w:rPr>
          <w:rFonts w:ascii="GHEA Mariam" w:eastAsia="GHEA Mariam" w:hAnsi="GHEA Mariam" w:cs="GHEA Mariam"/>
          <w:color w:val="000000"/>
          <w:lang w:val="hy-AM"/>
        </w:rPr>
      </w:pPr>
      <w:r w:rsidRPr="000E14DD">
        <w:rPr>
          <w:rFonts w:ascii="GHEA Mariam" w:eastAsia="DengXian" w:hAnsi="GHEA Mariam"/>
          <w:color w:val="000000"/>
          <w:shd w:val="clear" w:color="auto" w:fill="FFFFFF"/>
          <w:lang w:val="hy-AM" w:eastAsia="zh-CN"/>
        </w:rPr>
        <w:t xml:space="preserve">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 </w:t>
      </w:r>
      <w:bookmarkStart w:id="4" w:name="_Hlk141180414"/>
      <w:r w:rsidRPr="000E14DD">
        <w:rPr>
          <w:rFonts w:ascii="GHEA Mariam" w:eastAsia="DengXian" w:hAnsi="GHEA Mariam"/>
          <w:color w:val="000000"/>
          <w:shd w:val="clear" w:color="auto" w:fill="FFFFFF"/>
          <w:lang w:val="hy-AM" w:eastAsia="zh-CN"/>
        </w:rPr>
        <w:t>31-րդ, 33-րդ, 34-րդ,  264-րդ, 281-րդ, 352-րդ, 359-րդ, 361-363-րդ</w:t>
      </w:r>
      <w:r w:rsidR="000E14DD" w:rsidRPr="000E14DD">
        <w:rPr>
          <w:rFonts w:ascii="GHEA Mariam" w:eastAsia="DengXian" w:hAnsi="GHEA Mariam"/>
          <w:color w:val="000000"/>
          <w:shd w:val="clear" w:color="auto" w:fill="FFFFFF"/>
          <w:lang w:val="hy-AM" w:eastAsia="zh-CN"/>
        </w:rPr>
        <w:t>,</w:t>
      </w:r>
      <w:r w:rsidRPr="000E14DD">
        <w:rPr>
          <w:rFonts w:ascii="GHEA Mariam" w:eastAsia="DengXian" w:hAnsi="GHEA Mariam"/>
          <w:color w:val="000000"/>
          <w:shd w:val="clear" w:color="auto" w:fill="FFFFFF"/>
          <w:lang w:val="hy-AM" w:eastAsia="zh-CN"/>
        </w:rPr>
        <w:t xml:space="preserve"> </w:t>
      </w:r>
      <w:r w:rsidR="000E14DD" w:rsidRPr="000E14DD">
        <w:rPr>
          <w:rFonts w:ascii="GHEA Mariam" w:hAnsi="GHEA Mariam"/>
          <w:lang w:val="hy-AM"/>
        </w:rPr>
        <w:t xml:space="preserve">385-387-րդ </w:t>
      </w:r>
      <w:bookmarkEnd w:id="4"/>
      <w:r w:rsidRPr="000E14DD">
        <w:rPr>
          <w:rFonts w:ascii="GHEA Mariam" w:eastAsia="DengXian" w:hAnsi="GHEA Mariam"/>
          <w:color w:val="000000"/>
          <w:shd w:val="clear" w:color="auto" w:fill="FFFFFF"/>
          <w:lang w:val="hy-AM" w:eastAsia="zh-CN"/>
        </w:rPr>
        <w:t xml:space="preserve">հոդվածներով՝ Վճռաբեկ դատարանը </w:t>
      </w:r>
    </w:p>
    <w:p w14:paraId="69E391EE" w14:textId="77777777" w:rsidR="00A911C7" w:rsidRDefault="00A911C7" w:rsidP="00887631">
      <w:pPr>
        <w:tabs>
          <w:tab w:val="left" w:pos="0"/>
        </w:tabs>
        <w:spacing w:line="360" w:lineRule="auto"/>
        <w:ind w:firstLine="567"/>
        <w:jc w:val="center"/>
        <w:rPr>
          <w:rFonts w:ascii="GHEA Mariam" w:eastAsia="DengXian" w:hAnsi="GHEA Mariam"/>
          <w:b/>
          <w:bCs/>
          <w:color w:val="000000"/>
          <w:shd w:val="clear" w:color="auto" w:fill="FFFFFF"/>
          <w:lang w:val="hy-AM" w:eastAsia="zh-CN"/>
        </w:rPr>
      </w:pPr>
    </w:p>
    <w:p w14:paraId="229D14C1" w14:textId="18CF75B6" w:rsidR="00A223B9" w:rsidRDefault="00A223B9" w:rsidP="00887631">
      <w:pPr>
        <w:tabs>
          <w:tab w:val="left" w:pos="0"/>
        </w:tabs>
        <w:spacing w:line="360" w:lineRule="auto"/>
        <w:ind w:firstLine="567"/>
        <w:jc w:val="center"/>
        <w:rPr>
          <w:rFonts w:ascii="GHEA Mariam" w:eastAsia="DengXian" w:hAnsi="GHEA Mariam"/>
          <w:b/>
          <w:bCs/>
          <w:color w:val="000000"/>
          <w:shd w:val="clear" w:color="auto" w:fill="FFFFFF"/>
          <w:lang w:val="hy-AM" w:eastAsia="zh-CN"/>
        </w:rPr>
      </w:pPr>
      <w:r w:rsidRPr="00BC0016">
        <w:rPr>
          <w:rFonts w:ascii="GHEA Mariam" w:eastAsia="DengXian" w:hAnsi="GHEA Mariam"/>
          <w:b/>
          <w:bCs/>
          <w:color w:val="000000"/>
          <w:shd w:val="clear" w:color="auto" w:fill="FFFFFF"/>
          <w:lang w:val="hy-AM" w:eastAsia="zh-CN"/>
        </w:rPr>
        <w:lastRenderedPageBreak/>
        <w:t>Ո Ր Ո Շ Ե Ց</w:t>
      </w:r>
    </w:p>
    <w:p w14:paraId="7F31F186" w14:textId="77777777" w:rsidR="00A223B9" w:rsidRDefault="00A223B9" w:rsidP="00887631">
      <w:pPr>
        <w:tabs>
          <w:tab w:val="left" w:pos="0"/>
        </w:tabs>
        <w:spacing w:line="360" w:lineRule="auto"/>
        <w:ind w:firstLine="567"/>
        <w:jc w:val="center"/>
        <w:rPr>
          <w:rFonts w:ascii="GHEA Mariam" w:eastAsia="DengXian" w:hAnsi="GHEA Mariam"/>
          <w:b/>
          <w:bCs/>
          <w:color w:val="000000"/>
          <w:shd w:val="clear" w:color="auto" w:fill="FFFFFF"/>
          <w:lang w:val="hy-AM" w:eastAsia="zh-CN"/>
        </w:rPr>
      </w:pPr>
    </w:p>
    <w:p w14:paraId="3A0B9179" w14:textId="77777777" w:rsidR="00A223B9" w:rsidRPr="00673E18" w:rsidRDefault="00A223B9" w:rsidP="00887631">
      <w:pPr>
        <w:tabs>
          <w:tab w:val="left" w:pos="0"/>
        </w:tabs>
        <w:spacing w:line="360" w:lineRule="auto"/>
        <w:ind w:firstLine="567"/>
        <w:jc w:val="both"/>
        <w:rPr>
          <w:rFonts w:ascii="GHEA Mariam" w:eastAsia="DengXian" w:hAnsi="GHEA Mariam"/>
          <w:color w:val="000000"/>
          <w:shd w:val="clear" w:color="auto" w:fill="FFFFFF"/>
          <w:lang w:val="hy-AM" w:eastAsia="zh-CN"/>
        </w:rPr>
      </w:pPr>
      <w:r w:rsidRPr="00673E18">
        <w:rPr>
          <w:rFonts w:ascii="GHEA Mariam" w:eastAsia="MS Mincho" w:hAnsi="GHEA Mariam" w:cs="Sylfaen"/>
          <w:lang w:val="hy-AM" w:eastAsia="zh-CN"/>
        </w:rPr>
        <w:t>Խաչիկ</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Կարապետի</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Միքայելյանի</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վերաբերյալ</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ՀՀ</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վերաքննիչ</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քրեական</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դատարանի՝</w:t>
      </w:r>
      <w:r w:rsidRPr="00673E18">
        <w:rPr>
          <w:rFonts w:ascii="GHEA Mariam" w:eastAsia="MS Mincho" w:hAnsi="GHEA Mariam" w:cs="MS Mincho"/>
          <w:lang w:val="hy-AM" w:eastAsia="zh-CN"/>
        </w:rPr>
        <w:t xml:space="preserve"> 2024 </w:t>
      </w:r>
      <w:r w:rsidRPr="00673E18">
        <w:rPr>
          <w:rFonts w:ascii="GHEA Mariam" w:eastAsia="MS Mincho" w:hAnsi="GHEA Mariam" w:cs="Sylfaen"/>
          <w:lang w:val="hy-AM" w:eastAsia="zh-CN"/>
        </w:rPr>
        <w:t>թվականի</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մարտի</w:t>
      </w:r>
      <w:r w:rsidRPr="00673E18">
        <w:rPr>
          <w:rFonts w:ascii="GHEA Mariam" w:eastAsia="MS Mincho" w:hAnsi="GHEA Mariam" w:cs="MS Mincho"/>
          <w:lang w:val="hy-AM" w:eastAsia="zh-CN"/>
        </w:rPr>
        <w:t xml:space="preserve"> 4-</w:t>
      </w:r>
      <w:r w:rsidRPr="00673E18">
        <w:rPr>
          <w:rFonts w:ascii="GHEA Mariam" w:eastAsia="MS Mincho" w:hAnsi="GHEA Mariam" w:cs="Sylfaen"/>
          <w:lang w:val="hy-AM" w:eastAsia="zh-CN"/>
        </w:rPr>
        <w:t>ի</w:t>
      </w:r>
      <w:r w:rsidRPr="00673E18">
        <w:rPr>
          <w:rFonts w:ascii="GHEA Mariam" w:eastAsia="MS Mincho" w:hAnsi="GHEA Mariam" w:cs="MS Mincho"/>
          <w:lang w:val="hy-AM" w:eastAsia="zh-CN"/>
        </w:rPr>
        <w:t xml:space="preserve"> </w:t>
      </w:r>
      <w:r w:rsidRPr="00673E18">
        <w:rPr>
          <w:rFonts w:ascii="GHEA Mariam" w:eastAsia="MS Mincho" w:hAnsi="GHEA Mariam" w:cs="Sylfaen"/>
          <w:lang w:val="hy-AM" w:eastAsia="zh-CN"/>
        </w:rPr>
        <w:t>որոշ</w:t>
      </w:r>
      <w:r>
        <w:rPr>
          <w:rFonts w:ascii="GHEA Mariam" w:eastAsia="MS Mincho" w:hAnsi="GHEA Mariam" w:cs="Sylfaen"/>
          <w:lang w:val="hy-AM" w:eastAsia="zh-CN"/>
        </w:rPr>
        <w:t xml:space="preserve">ումը բեկանել և օրինական ուժ տալ </w:t>
      </w:r>
      <w:r w:rsidRPr="00673E18">
        <w:rPr>
          <w:rFonts w:ascii="GHEA Mariam" w:eastAsia="MS Mincho" w:hAnsi="GHEA Mariam" w:cs="Sylfaen"/>
          <w:lang w:val="hy-AM" w:eastAsia="zh-CN"/>
        </w:rPr>
        <w:t>Կոտայքի մարզի առաջին ատյանի ընդհանուր իրավասության դատարանի</w:t>
      </w:r>
      <w:r>
        <w:rPr>
          <w:rFonts w:ascii="GHEA Mariam" w:eastAsia="MS Mincho" w:hAnsi="GHEA Mariam" w:cs="Sylfaen"/>
          <w:lang w:val="hy-AM" w:eastAsia="zh-CN"/>
        </w:rPr>
        <w:t xml:space="preserve">՝ </w:t>
      </w:r>
      <w:r w:rsidRPr="00673E18">
        <w:rPr>
          <w:rFonts w:ascii="GHEA Mariam" w:eastAsia="MS Mincho" w:hAnsi="GHEA Mariam" w:cs="Sylfaen"/>
          <w:lang w:val="hy-AM" w:eastAsia="zh-CN"/>
        </w:rPr>
        <w:t>2023 թվականի օգոստոսի 17-ի դատավճռ</w:t>
      </w:r>
      <w:r>
        <w:rPr>
          <w:rFonts w:ascii="GHEA Mariam" w:eastAsia="MS Mincho" w:hAnsi="GHEA Mariam" w:cs="Sylfaen"/>
          <w:lang w:val="hy-AM" w:eastAsia="zh-CN"/>
        </w:rPr>
        <w:t>ին։</w:t>
      </w:r>
    </w:p>
    <w:p w14:paraId="68D8A918" w14:textId="77777777" w:rsidR="00A223B9" w:rsidRPr="00BA523D" w:rsidRDefault="00A223B9" w:rsidP="00887631">
      <w:pPr>
        <w:tabs>
          <w:tab w:val="left" w:pos="567"/>
        </w:tabs>
        <w:spacing w:line="360" w:lineRule="auto"/>
        <w:ind w:firstLine="567"/>
        <w:jc w:val="both"/>
        <w:rPr>
          <w:rFonts w:ascii="GHEA Mariam" w:eastAsia="GHEA Mariam" w:hAnsi="GHEA Mariam" w:cs="GHEA Mariam"/>
          <w:color w:val="0D0D0D"/>
          <w:lang w:val="hy-AM" w:eastAsia="zh-CN"/>
        </w:rPr>
      </w:pPr>
      <w:r w:rsidRPr="000818F4">
        <w:rPr>
          <w:rFonts w:ascii="GHEA Mariam" w:eastAsia="GHEA Mariam" w:hAnsi="GHEA Mariam" w:cs="GHEA Mariam"/>
          <w:color w:val="0D0D0D"/>
          <w:lang w:val="hy-AM" w:eastAsia="zh-CN"/>
        </w:rPr>
        <w:t>Որոշումն օրինական ուժի մեջ է մտնում կայացնելու օրը:</w:t>
      </w:r>
      <w:r w:rsidRPr="00BA523D">
        <w:rPr>
          <w:rFonts w:ascii="GHEA Mariam" w:eastAsia="GHEA Mariam" w:hAnsi="GHEA Mariam" w:cs="GHEA Mariam"/>
          <w:color w:val="0D0D0D"/>
          <w:lang w:val="hy-AM" w:eastAsia="zh-CN"/>
        </w:rPr>
        <w:t xml:space="preserve"> </w:t>
      </w:r>
    </w:p>
    <w:p w14:paraId="5ADBEB43" w14:textId="77777777" w:rsidR="00A223B9" w:rsidRPr="00BA523D" w:rsidRDefault="00A223B9" w:rsidP="00A223B9">
      <w:pPr>
        <w:pStyle w:val="BodyTextIndent"/>
        <w:spacing w:line="360" w:lineRule="auto"/>
        <w:ind w:firstLine="567"/>
        <w:rPr>
          <w:rFonts w:ascii="GHEA Mariam" w:eastAsiaTheme="minorHAnsi" w:hAnsi="GHEA Mariam" w:cs="Sylfaen"/>
          <w:i/>
          <w:iCs/>
          <w:lang w:val="hy-AM"/>
          <w14:ligatures w14:val="standardContextual"/>
        </w:rPr>
      </w:pPr>
    </w:p>
    <w:p w14:paraId="41DD589C" w14:textId="77777777" w:rsidR="00A223B9" w:rsidRPr="00BA523D" w:rsidRDefault="00A223B9" w:rsidP="00A223B9">
      <w:pPr>
        <w:spacing w:line="480" w:lineRule="auto"/>
        <w:ind w:left="-720" w:right="-2" w:firstLine="540"/>
        <w:jc w:val="right"/>
        <w:rPr>
          <w:rFonts w:ascii="GHEA Mariam" w:eastAsia="DengXian" w:hAnsi="GHEA Mariam"/>
          <w:u w:val="single"/>
          <w:lang w:val="hy-AM" w:eastAsia="zh-CN"/>
        </w:rPr>
      </w:pPr>
      <w:r w:rsidRPr="00BA523D">
        <w:rPr>
          <w:rFonts w:ascii="GHEA Mariam" w:eastAsia="DengXian" w:hAnsi="GHEA Mariam"/>
          <w:lang w:val="hy-AM" w:eastAsia="zh-CN"/>
        </w:rPr>
        <w:t xml:space="preserve">Նախագահող՝           </w:t>
      </w:r>
      <w:r w:rsidRPr="00BA523D">
        <w:rPr>
          <w:rFonts w:ascii="GHEA Mariam" w:eastAsia="DengXian" w:hAnsi="GHEA Mariam"/>
          <w:u w:val="single"/>
          <w:lang w:val="hy-AM" w:eastAsia="zh-CN"/>
        </w:rPr>
        <w:t xml:space="preserve">                                                                      Հ.ԱՍԱՏՐՅԱՆ</w:t>
      </w:r>
    </w:p>
    <w:p w14:paraId="639D2865" w14:textId="77777777" w:rsidR="00A223B9" w:rsidRPr="00BA523D" w:rsidRDefault="00A223B9" w:rsidP="00A223B9">
      <w:pPr>
        <w:spacing w:line="480" w:lineRule="auto"/>
        <w:ind w:left="-720" w:right="-2" w:firstLine="540"/>
        <w:jc w:val="right"/>
        <w:rPr>
          <w:rFonts w:ascii="GHEA Mariam" w:eastAsia="DengXian" w:hAnsi="GHEA Mariam"/>
          <w:u w:val="single"/>
          <w:lang w:val="hy-AM" w:eastAsia="zh-CN"/>
        </w:rPr>
      </w:pPr>
      <w:r w:rsidRPr="00BA523D">
        <w:rPr>
          <w:rFonts w:ascii="GHEA Mariam" w:eastAsia="DengXian" w:hAnsi="GHEA Mariam"/>
          <w:lang w:val="hy-AM" w:eastAsia="zh-CN"/>
        </w:rPr>
        <w:t xml:space="preserve"> Դատավորներ՝           </w:t>
      </w:r>
      <w:r w:rsidRPr="00BA523D">
        <w:rPr>
          <w:rFonts w:ascii="GHEA Mariam" w:eastAsia="DengXian" w:hAnsi="GHEA Mariam"/>
          <w:u w:val="single"/>
          <w:lang w:val="hy-AM" w:eastAsia="zh-CN"/>
        </w:rPr>
        <w:t xml:space="preserve">                                                                   Ս.ԱՎԵՏԻՍՅԱՆ</w:t>
      </w:r>
    </w:p>
    <w:p w14:paraId="1F238EB9" w14:textId="77777777" w:rsidR="00A223B9" w:rsidRDefault="00A223B9" w:rsidP="00A223B9">
      <w:pPr>
        <w:spacing w:line="480" w:lineRule="auto"/>
        <w:ind w:left="-720" w:right="-2" w:firstLine="540"/>
        <w:jc w:val="right"/>
        <w:rPr>
          <w:rFonts w:ascii="GHEA Mariam" w:eastAsia="DengXian" w:hAnsi="GHEA Mariam"/>
          <w:u w:val="single"/>
          <w:lang w:val="hy-AM" w:eastAsia="zh-CN"/>
        </w:rPr>
      </w:pPr>
      <w:r w:rsidRPr="00BA523D">
        <w:rPr>
          <w:rFonts w:ascii="GHEA Mariam" w:eastAsia="DengXian" w:hAnsi="GHEA Mariam"/>
          <w:u w:val="single"/>
          <w:lang w:val="hy-AM" w:eastAsia="zh-CN"/>
        </w:rPr>
        <w:t xml:space="preserve">                                                                   Հ.ԳՐԻԳՈՐՅԱՆ</w:t>
      </w:r>
    </w:p>
    <w:p w14:paraId="3227157E" w14:textId="01F8A6B2" w:rsidR="00A223B9" w:rsidRPr="000818F4" w:rsidRDefault="00A223B9" w:rsidP="00A223B9">
      <w:pPr>
        <w:spacing w:line="480" w:lineRule="auto"/>
        <w:ind w:left="-720" w:right="-2" w:firstLine="540"/>
        <w:jc w:val="right"/>
        <w:rPr>
          <w:rFonts w:ascii="GHEA Mariam" w:eastAsia="MS Mincho" w:hAnsi="GHEA Mariam" w:cs="MS Mincho"/>
          <w:u w:val="single"/>
          <w:lang w:val="hy-AM" w:eastAsia="zh-CN"/>
        </w:rPr>
      </w:pPr>
      <w:r w:rsidRPr="000818F4">
        <w:rPr>
          <w:rFonts w:ascii="GHEA Mariam" w:eastAsia="DengXian" w:hAnsi="GHEA Mariam"/>
          <w:u w:val="single"/>
          <w:lang w:val="hy-AM" w:eastAsia="zh-CN"/>
        </w:rPr>
        <w:t xml:space="preserve">                                              </w:t>
      </w:r>
      <w:r>
        <w:rPr>
          <w:rFonts w:ascii="GHEA Mariam" w:eastAsia="DengXian" w:hAnsi="GHEA Mariam"/>
          <w:u w:val="single"/>
          <w:lang w:val="hy-AM" w:eastAsia="zh-CN"/>
        </w:rPr>
        <w:t xml:space="preserve">   </w:t>
      </w:r>
      <w:r w:rsidRPr="000818F4">
        <w:rPr>
          <w:rFonts w:ascii="GHEA Mariam" w:eastAsia="DengXian" w:hAnsi="GHEA Mariam"/>
          <w:u w:val="single"/>
          <w:lang w:val="hy-AM" w:eastAsia="zh-CN"/>
        </w:rPr>
        <w:t xml:space="preserve">                 </w:t>
      </w:r>
      <w:r w:rsidRPr="00B0152C">
        <w:rPr>
          <w:rFonts w:ascii="GHEA Mariam" w:eastAsia="DengXian" w:hAnsi="GHEA Mariam"/>
          <w:u w:val="single"/>
          <w:lang w:val="hy-AM" w:eastAsia="zh-CN"/>
        </w:rPr>
        <w:t>Ա</w:t>
      </w:r>
      <w:r w:rsidR="00B0152C" w:rsidRPr="00B0152C">
        <w:rPr>
          <w:rFonts w:ascii="GHEA Mariam" w:eastAsia="GHEA Mariam" w:hAnsi="GHEA Mariam" w:cs="GHEA Mariam"/>
          <w:u w:val="single"/>
          <w:shd w:val="clear" w:color="auto" w:fill="FFFFFF"/>
          <w:lang w:val="fr-FR"/>
          <w14:textOutline w14:w="0" w14:cap="flat" w14:cmpd="sng" w14:algn="ctr">
            <w14:noFill/>
            <w14:prstDash w14:val="solid"/>
            <w14:bevel/>
          </w14:textOutline>
        </w:rPr>
        <w:t>.</w:t>
      </w:r>
      <w:r w:rsidRPr="000818F4">
        <w:rPr>
          <w:rFonts w:ascii="GHEA Mariam" w:eastAsia="MS Mincho" w:hAnsi="GHEA Mariam" w:cs="MS Mincho"/>
          <w:u w:val="single"/>
          <w:lang w:val="hy-AM" w:eastAsia="zh-CN"/>
        </w:rPr>
        <w:t>ԴԱՆԻԵԼՅԱՆ</w:t>
      </w:r>
    </w:p>
    <w:p w14:paraId="207044CA" w14:textId="77777777" w:rsidR="00A223B9" w:rsidRPr="00BA523D" w:rsidRDefault="00A223B9" w:rsidP="00A223B9">
      <w:pPr>
        <w:spacing w:line="480" w:lineRule="auto"/>
        <w:ind w:left="-720" w:right="-2" w:firstLine="540"/>
        <w:jc w:val="right"/>
        <w:rPr>
          <w:rFonts w:ascii="GHEA Mariam" w:eastAsia="DengXian" w:hAnsi="GHEA Mariam"/>
          <w:u w:val="single"/>
          <w:lang w:val="hy-AM" w:eastAsia="zh-CN"/>
        </w:rPr>
      </w:pPr>
      <w:bookmarkStart w:id="5" w:name="_Hlk183702631"/>
      <w:r w:rsidRPr="00BA523D">
        <w:rPr>
          <w:rFonts w:ascii="GHEA Mariam" w:eastAsia="DengXian" w:hAnsi="GHEA Mariam"/>
          <w:u w:val="single"/>
          <w:lang w:val="hy-AM" w:eastAsia="zh-CN"/>
        </w:rPr>
        <w:t xml:space="preserve">                                                               Լ.ԹԱԴԵՎՈՍՅԱՆ</w:t>
      </w:r>
    </w:p>
    <w:bookmarkEnd w:id="5"/>
    <w:p w14:paraId="0E0BADD6" w14:textId="77777777" w:rsidR="00A223B9" w:rsidRPr="00D84723" w:rsidRDefault="00A223B9" w:rsidP="00A223B9">
      <w:pPr>
        <w:spacing w:line="480" w:lineRule="auto"/>
        <w:ind w:left="-720" w:right="-2" w:firstLine="540"/>
        <w:jc w:val="right"/>
        <w:rPr>
          <w:rFonts w:ascii="GHEA Mariam" w:eastAsia="DengXian" w:hAnsi="GHEA Mariam"/>
          <w:u w:val="single"/>
          <w:lang w:val="es-CL" w:eastAsia="zh-CN"/>
        </w:rPr>
      </w:pPr>
      <w:r w:rsidRPr="00BA523D">
        <w:rPr>
          <w:rFonts w:ascii="GHEA Mariam" w:eastAsia="DengXian" w:hAnsi="GHEA Mariam"/>
          <w:u w:val="single"/>
          <w:lang w:val="hy-AM" w:eastAsia="zh-CN"/>
        </w:rPr>
        <w:t xml:space="preserve">                            </w:t>
      </w:r>
      <w:r>
        <w:rPr>
          <w:rFonts w:ascii="GHEA Mariam" w:eastAsia="DengXian" w:hAnsi="GHEA Mariam"/>
          <w:u w:val="single"/>
          <w:lang w:val="hy-AM" w:eastAsia="zh-CN"/>
        </w:rPr>
        <w:t xml:space="preserve"> </w:t>
      </w:r>
      <w:r w:rsidRPr="00BA523D">
        <w:rPr>
          <w:rFonts w:ascii="GHEA Mariam" w:eastAsia="DengXian" w:hAnsi="GHEA Mariam"/>
          <w:u w:val="single"/>
          <w:lang w:val="hy-AM" w:eastAsia="zh-CN"/>
        </w:rPr>
        <w:t xml:space="preserve">                                        Ա.ՊՈՂՈՍՅԱՆ</w:t>
      </w:r>
    </w:p>
    <w:p w14:paraId="2A4EA215" w14:textId="77777777" w:rsidR="006A26C1" w:rsidRDefault="006A26C1"/>
    <w:sectPr w:rsidR="006A26C1" w:rsidSect="00A223B9">
      <w:pgSz w:w="11900"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79A" w14:textId="77777777" w:rsidR="005C7498" w:rsidRDefault="005C7498" w:rsidP="00A223B9">
      <w:r>
        <w:separator/>
      </w:r>
    </w:p>
  </w:endnote>
  <w:endnote w:type="continuationSeparator" w:id="0">
    <w:p w14:paraId="1A740C00" w14:textId="77777777" w:rsidR="005C7498" w:rsidRDefault="005C7498" w:rsidP="00A2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7A41" w14:textId="77777777" w:rsidR="00A223B9" w:rsidRDefault="00A223B9" w:rsidP="005553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9AD260" w14:textId="77777777" w:rsidR="00A223B9" w:rsidRDefault="00A2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20860" w14:textId="77777777" w:rsidR="005C7498" w:rsidRDefault="005C7498" w:rsidP="00A223B9">
      <w:r>
        <w:separator/>
      </w:r>
    </w:p>
  </w:footnote>
  <w:footnote w:type="continuationSeparator" w:id="0">
    <w:p w14:paraId="7161947A" w14:textId="77777777" w:rsidR="005C7498" w:rsidRDefault="005C7498" w:rsidP="00A223B9">
      <w:r>
        <w:continuationSeparator/>
      </w:r>
    </w:p>
  </w:footnote>
  <w:footnote w:id="1">
    <w:p w14:paraId="2FA78EAF" w14:textId="2258AE53" w:rsidR="00A223B9" w:rsidRPr="007A5456" w:rsidRDefault="00A223B9" w:rsidP="00A223B9">
      <w:pPr>
        <w:pStyle w:val="FootnoteText"/>
        <w:jc w:val="both"/>
        <w:rPr>
          <w:rFonts w:ascii="GHEA Mariam" w:hAnsi="GHEA Mariam"/>
          <w:lang w:val="hy-AM"/>
        </w:rPr>
      </w:pPr>
      <w:r>
        <w:rPr>
          <w:rStyle w:val="FootnoteReference"/>
        </w:rPr>
        <w:footnoteRef/>
      </w:r>
      <w:r>
        <w:t xml:space="preserve"> </w:t>
      </w:r>
      <w:r w:rsidRPr="00F25BDF">
        <w:rPr>
          <w:rFonts w:ascii="GHEA Mariam" w:hAnsi="GHEA Mariam"/>
          <w:lang w:val="hy-AM"/>
        </w:rPr>
        <w:t xml:space="preserve">Տե՛ս վարույթի նյութեր, հատոր </w:t>
      </w:r>
      <w:r>
        <w:rPr>
          <w:rFonts w:ascii="GHEA Mariam" w:hAnsi="GHEA Mariam"/>
          <w:lang w:val="hy-AM"/>
        </w:rPr>
        <w:t>4</w:t>
      </w:r>
      <w:r w:rsidRPr="00F25BDF">
        <w:rPr>
          <w:rFonts w:ascii="GHEA Mariam" w:hAnsi="GHEA Mariam"/>
          <w:lang w:val="hy-AM"/>
        </w:rPr>
        <w:t xml:space="preserve">,  թերթեր </w:t>
      </w:r>
      <w:r w:rsidR="002D3559">
        <w:rPr>
          <w:rFonts w:ascii="GHEA Mariam" w:hAnsi="GHEA Mariam"/>
          <w:lang w:val="hy-AM"/>
        </w:rPr>
        <w:t>15-16</w:t>
      </w:r>
      <w:r w:rsidRPr="00F25BDF">
        <w:rPr>
          <w:rFonts w:ascii="GHEA Mariam" w:hAnsi="GHEA Mariam"/>
          <w:lang w:val="hy-AM"/>
        </w:rPr>
        <w:t>:</w:t>
      </w:r>
    </w:p>
  </w:footnote>
  <w:footnote w:id="2">
    <w:p w14:paraId="4A19A1D8" w14:textId="5B3728B1" w:rsidR="00A223B9" w:rsidRPr="00F25BDF" w:rsidRDefault="00A223B9" w:rsidP="00A223B9">
      <w:pPr>
        <w:pStyle w:val="FootnoteText"/>
        <w:jc w:val="both"/>
        <w:rPr>
          <w:rFonts w:ascii="GHEA Mariam" w:hAnsi="GHEA Mariam"/>
          <w:lang w:val="hy-AM"/>
        </w:rPr>
      </w:pPr>
      <w:r w:rsidRPr="00F25BDF">
        <w:rPr>
          <w:rStyle w:val="FootnoteReference"/>
          <w:rFonts w:ascii="GHEA Mariam" w:hAnsi="GHEA Mariam"/>
        </w:rPr>
        <w:footnoteRef/>
      </w:r>
      <w:r w:rsidRPr="00F25BDF">
        <w:rPr>
          <w:rFonts w:ascii="GHEA Mariam" w:hAnsi="GHEA Mariam"/>
          <w:lang w:val="hy-AM"/>
        </w:rPr>
        <w:t xml:space="preserve"> </w:t>
      </w:r>
      <w:r w:rsidRPr="00F25BDF">
        <w:rPr>
          <w:rFonts w:ascii="GHEA Mariam" w:hAnsi="GHEA Mariam"/>
          <w:lang w:val="hy-AM"/>
        </w:rPr>
        <w:t xml:space="preserve">Տե՛ս վարույթի նյութեր, հատոր </w:t>
      </w:r>
      <w:r>
        <w:rPr>
          <w:rFonts w:ascii="GHEA Mariam" w:hAnsi="GHEA Mariam"/>
          <w:lang w:val="hy-AM"/>
        </w:rPr>
        <w:t>4</w:t>
      </w:r>
      <w:r w:rsidRPr="00F25BDF">
        <w:rPr>
          <w:rFonts w:ascii="GHEA Mariam" w:hAnsi="GHEA Mariam"/>
          <w:lang w:val="hy-AM"/>
        </w:rPr>
        <w:t xml:space="preserve">,  թերթեր </w:t>
      </w:r>
      <w:r w:rsidR="002D3559">
        <w:rPr>
          <w:rFonts w:ascii="GHEA Mariam" w:hAnsi="GHEA Mariam"/>
          <w:lang w:val="hy-AM"/>
        </w:rPr>
        <w:t>16</w:t>
      </w:r>
      <w:r>
        <w:rPr>
          <w:rFonts w:ascii="GHEA Mariam" w:hAnsi="GHEA Mariam"/>
          <w:lang w:val="hy-AM"/>
        </w:rPr>
        <w:t>-28</w:t>
      </w:r>
      <w:r w:rsidRPr="00F25BDF">
        <w:rPr>
          <w:rFonts w:ascii="GHEA Mariam" w:hAnsi="GHEA Mariam"/>
          <w:lang w:val="hy-AM"/>
        </w:rPr>
        <w:t>:</w:t>
      </w:r>
    </w:p>
  </w:footnote>
  <w:footnote w:id="3">
    <w:p w14:paraId="5462C63E" w14:textId="7ECFC3C0" w:rsidR="00A223B9" w:rsidRPr="00131087" w:rsidRDefault="00A223B9" w:rsidP="00A223B9">
      <w:pPr>
        <w:pStyle w:val="FootnoteText"/>
        <w:jc w:val="both"/>
        <w:rPr>
          <w:rFonts w:ascii="GHEA Mariam" w:hAnsi="GHEA Mariam"/>
          <w:lang w:val="hy-AM"/>
        </w:rPr>
      </w:pPr>
      <w:r w:rsidRPr="00131087">
        <w:rPr>
          <w:rStyle w:val="FootnoteReference"/>
          <w:rFonts w:ascii="GHEA Mariam" w:hAnsi="GHEA Mariam"/>
        </w:rPr>
        <w:footnoteRef/>
      </w:r>
      <w:r w:rsidRPr="00131087">
        <w:rPr>
          <w:rFonts w:ascii="GHEA Mariam" w:hAnsi="GHEA Mariam"/>
          <w:lang w:val="hy-AM"/>
        </w:rPr>
        <w:t xml:space="preserve"> </w:t>
      </w:r>
      <w:r w:rsidRPr="00131087">
        <w:rPr>
          <w:rFonts w:ascii="GHEA Mariam" w:hAnsi="GHEA Mariam"/>
          <w:lang w:val="hy-AM"/>
        </w:rPr>
        <w:t xml:space="preserve">Տե՛ս վարույթի նյութեր, հատոր </w:t>
      </w:r>
      <w:r>
        <w:rPr>
          <w:rFonts w:ascii="GHEA Mariam" w:hAnsi="GHEA Mariam"/>
          <w:lang w:val="hy-AM"/>
        </w:rPr>
        <w:t>5</w:t>
      </w:r>
      <w:r w:rsidRPr="00131087">
        <w:rPr>
          <w:rFonts w:ascii="GHEA Mariam" w:hAnsi="GHEA Mariam"/>
          <w:lang w:val="hy-AM"/>
        </w:rPr>
        <w:t xml:space="preserve">, թերթեր </w:t>
      </w:r>
      <w:r w:rsidR="00D772CD">
        <w:rPr>
          <w:rFonts w:ascii="GHEA Mariam" w:hAnsi="GHEA Mariam"/>
          <w:lang w:val="hy-AM"/>
        </w:rPr>
        <w:t>85</w:t>
      </w:r>
      <w:r w:rsidRPr="00131087">
        <w:rPr>
          <w:rFonts w:ascii="GHEA Mariam" w:hAnsi="GHEA Mariam"/>
          <w:lang w:val="hy-AM"/>
        </w:rPr>
        <w:t>-8</w:t>
      </w:r>
      <w:r>
        <w:rPr>
          <w:rFonts w:ascii="GHEA Mariam" w:hAnsi="GHEA Mariam"/>
          <w:lang w:val="hy-AM"/>
        </w:rPr>
        <w:t>9</w:t>
      </w:r>
      <w:r w:rsidRPr="00131087">
        <w:rPr>
          <w:rFonts w:ascii="GHEA Mariam" w:hAnsi="GHEA Mariam"/>
          <w:lang w:val="hy-AM"/>
        </w:rPr>
        <w:t>։</w:t>
      </w:r>
    </w:p>
  </w:footnote>
  <w:footnote w:id="4">
    <w:p w14:paraId="073ED57C" w14:textId="27F8B250" w:rsidR="002D7C68" w:rsidRPr="002D7C68" w:rsidRDefault="008167B7" w:rsidP="008167B7">
      <w:pPr>
        <w:pBdr>
          <w:top w:val="nil"/>
          <w:left w:val="nil"/>
          <w:bottom w:val="nil"/>
          <w:right w:val="nil"/>
          <w:between w:val="nil"/>
        </w:pBdr>
        <w:ind w:right="-144"/>
        <w:jc w:val="both"/>
        <w:rPr>
          <w:rFonts w:ascii="GHEA Mariam" w:eastAsia="GHEA Mariam" w:hAnsi="GHEA Mariam" w:cs="GHEA Mariam"/>
          <w:color w:val="000000"/>
          <w:sz w:val="20"/>
          <w:szCs w:val="20"/>
          <w:lang w:val="hy-AM"/>
        </w:rPr>
      </w:pPr>
      <w:r w:rsidRPr="002D7C68">
        <w:rPr>
          <w:rFonts w:ascii="GHEA Mariam" w:hAnsi="GHEA Mariam"/>
          <w:sz w:val="20"/>
          <w:szCs w:val="20"/>
          <w:vertAlign w:val="superscript"/>
        </w:rPr>
        <w:footnoteRef/>
      </w:r>
      <w:r w:rsidR="002D7C68" w:rsidRPr="002D7C68">
        <w:rPr>
          <w:rFonts w:ascii="GHEA Mariam" w:eastAsia="GHEA Mariam" w:hAnsi="GHEA Mariam" w:cs="GHEA Mariam"/>
          <w:color w:val="000000"/>
          <w:sz w:val="20"/>
          <w:szCs w:val="20"/>
          <w:lang w:val="hy-AM"/>
        </w:rPr>
        <w:t xml:space="preserve"> </w:t>
      </w:r>
      <w:r w:rsidR="002D7C68" w:rsidRPr="002D7C68">
        <w:rPr>
          <w:rFonts w:ascii="GHEA Mariam" w:eastAsia="GHEA Mariam" w:hAnsi="GHEA Mariam" w:cs="GHEA Mariam"/>
          <w:color w:val="000000"/>
          <w:sz w:val="20"/>
          <w:szCs w:val="20"/>
          <w:lang w:val="hy-AM"/>
        </w:rPr>
        <w:t xml:space="preserve">Հանցագործության հանրային վտանգավորության աստիճանի և բնույթի վերաբերյալ, ի թիվս այլ որոշումների, մանրամասն տե՛ս Վճռաբեկ դատարանի` </w:t>
      </w:r>
      <w:r w:rsidR="002D7C68" w:rsidRPr="002D7C68">
        <w:rPr>
          <w:rFonts w:ascii="GHEA Mariam" w:eastAsia="GHEA Mariam" w:hAnsi="GHEA Mariam" w:cs="GHEA Mariam"/>
          <w:i/>
          <w:color w:val="000000"/>
          <w:sz w:val="20"/>
          <w:szCs w:val="20"/>
          <w:lang w:val="hy-AM"/>
        </w:rPr>
        <w:t>Գարուշ Մադաթյանի</w:t>
      </w:r>
      <w:r w:rsidR="002D7C68" w:rsidRPr="002D7C68">
        <w:rPr>
          <w:rFonts w:ascii="GHEA Mariam" w:eastAsia="GHEA Mariam" w:hAnsi="GHEA Mariam" w:cs="GHEA Mariam"/>
          <w:color w:val="000000"/>
          <w:sz w:val="20"/>
          <w:szCs w:val="20"/>
          <w:lang w:val="hy-AM"/>
        </w:rPr>
        <w:t xml:space="preserve"> գործով 2009 թվականի փետրվարի 17-ի թիվ ԵՇԴ/0029/01/08, </w:t>
      </w:r>
      <w:r w:rsidR="002D7C68" w:rsidRPr="002D7C68">
        <w:rPr>
          <w:rFonts w:ascii="GHEA Mariam" w:eastAsia="GHEA Mariam" w:hAnsi="GHEA Mariam" w:cs="GHEA Mariam"/>
          <w:i/>
          <w:color w:val="000000"/>
          <w:sz w:val="20"/>
          <w:szCs w:val="20"/>
          <w:lang w:val="hy-AM"/>
        </w:rPr>
        <w:t>Արմեն Շահբազյանի</w:t>
      </w:r>
      <w:r w:rsidR="002D7C68" w:rsidRPr="002D7C68">
        <w:rPr>
          <w:rFonts w:ascii="GHEA Mariam" w:eastAsia="GHEA Mariam" w:hAnsi="GHEA Mariam" w:cs="GHEA Mariam"/>
          <w:color w:val="000000"/>
          <w:sz w:val="20"/>
          <w:szCs w:val="20"/>
          <w:lang w:val="hy-AM"/>
        </w:rPr>
        <w:t xml:space="preserve"> գործով 2014 թվականի օգոստոսի 15-ի թիվ ԵՇԴ/0143/01/13, </w:t>
      </w:r>
      <w:r w:rsidR="002D7C68" w:rsidRPr="002D7C68">
        <w:rPr>
          <w:rFonts w:ascii="GHEA Mariam" w:eastAsia="GHEA Mariam" w:hAnsi="GHEA Mariam" w:cs="GHEA Mariam"/>
          <w:i/>
          <w:color w:val="000000"/>
          <w:sz w:val="20"/>
          <w:szCs w:val="20"/>
          <w:lang w:val="hy-AM"/>
        </w:rPr>
        <w:t>Արարատ Ավագյանի և Վահան Սահակյանի</w:t>
      </w:r>
      <w:r w:rsidR="002D7C68" w:rsidRPr="002D7C68">
        <w:rPr>
          <w:rFonts w:ascii="GHEA Mariam" w:eastAsia="GHEA Mariam" w:hAnsi="GHEA Mariam" w:cs="GHEA Mariam"/>
          <w:color w:val="000000"/>
          <w:sz w:val="20"/>
          <w:szCs w:val="20"/>
          <w:lang w:val="hy-AM"/>
        </w:rPr>
        <w:t xml:space="preserve"> գործով 2014 թվականի հոկտեմբերի 31-ի թիվ ԵԿԴ/0252/01/13 որոշումները:</w:t>
      </w:r>
    </w:p>
  </w:footnote>
  <w:footnote w:id="5">
    <w:p w14:paraId="6278E368" w14:textId="783DAD84" w:rsidR="002D7C68" w:rsidRPr="002D7C68" w:rsidRDefault="008167B7" w:rsidP="008167B7">
      <w:pPr>
        <w:pBdr>
          <w:top w:val="nil"/>
          <w:left w:val="nil"/>
          <w:bottom w:val="nil"/>
          <w:right w:val="nil"/>
          <w:between w:val="nil"/>
        </w:pBdr>
        <w:ind w:right="-144"/>
        <w:jc w:val="both"/>
        <w:rPr>
          <w:rFonts w:ascii="GHEA Mariam" w:eastAsia="GHEA Mariam" w:hAnsi="GHEA Mariam" w:cs="GHEA Mariam"/>
          <w:sz w:val="20"/>
          <w:szCs w:val="20"/>
          <w:lang w:val="hy-AM"/>
        </w:rPr>
      </w:pPr>
      <w:r w:rsidRPr="002D7C68">
        <w:rPr>
          <w:rFonts w:ascii="GHEA Mariam" w:hAnsi="GHEA Mariam"/>
          <w:sz w:val="20"/>
          <w:szCs w:val="20"/>
          <w:vertAlign w:val="superscript"/>
        </w:rPr>
        <w:footnoteRef/>
      </w:r>
      <w:r w:rsidRPr="002D7C68">
        <w:rPr>
          <w:rFonts w:ascii="GHEA Mariam" w:eastAsia="GHEA Mariam" w:hAnsi="GHEA Mariam" w:cs="GHEA Mariam"/>
          <w:sz w:val="20"/>
          <w:szCs w:val="20"/>
          <w:lang w:val="hy-AM"/>
        </w:rPr>
        <w:t xml:space="preserve"> </w:t>
      </w:r>
      <w:r w:rsidRPr="002D7C68">
        <w:rPr>
          <w:rFonts w:ascii="GHEA Mariam" w:eastAsia="GHEA Mariam" w:hAnsi="GHEA Mariam" w:cs="GHEA Mariam"/>
          <w:sz w:val="20"/>
          <w:szCs w:val="20"/>
          <w:lang w:val="hy-AM"/>
        </w:rPr>
        <w:t xml:space="preserve">Պատիժ նշանակելիս դատարանի հայեցողության սահմանների վերաբերյալ, </w:t>
      </w:r>
      <w:r w:rsidRPr="002D7C68">
        <w:rPr>
          <w:rFonts w:ascii="GHEA Mariam" w:eastAsia="GHEA Mariam" w:hAnsi="GHEA Mariam" w:cs="GHEA Mariam"/>
          <w:i/>
          <w:sz w:val="20"/>
          <w:szCs w:val="20"/>
          <w:lang w:val="hy-AM"/>
        </w:rPr>
        <w:t>mutatis mutandis</w:t>
      </w:r>
      <w:r w:rsidRPr="002D7C68">
        <w:rPr>
          <w:rFonts w:ascii="GHEA Mariam" w:eastAsia="GHEA Mariam" w:hAnsi="GHEA Mariam" w:cs="GHEA Mariam"/>
          <w:sz w:val="20"/>
          <w:szCs w:val="20"/>
          <w:lang w:val="hy-AM"/>
        </w:rPr>
        <w:t xml:space="preserve">, տե՛ս Վճռաբեկ դատարանի` </w:t>
      </w:r>
      <w:r w:rsidRPr="002D7C68">
        <w:rPr>
          <w:rFonts w:ascii="GHEA Mariam" w:eastAsia="GHEA Mariam" w:hAnsi="GHEA Mariam" w:cs="GHEA Mariam"/>
          <w:i/>
          <w:sz w:val="20"/>
          <w:szCs w:val="20"/>
          <w:lang w:val="hy-AM"/>
        </w:rPr>
        <w:t>Նարեկ Սարգսյանի</w:t>
      </w:r>
      <w:r w:rsidRPr="002D7C68">
        <w:rPr>
          <w:rFonts w:ascii="GHEA Mariam" w:eastAsia="GHEA Mariam" w:hAnsi="GHEA Mariam" w:cs="GHEA Mariam"/>
          <w:sz w:val="20"/>
          <w:szCs w:val="20"/>
          <w:lang w:val="hy-AM"/>
        </w:rPr>
        <w:t xml:space="preserve"> գործով 2011 թվականի դեկտեմբերի 22-ի թիվ ԵԿԴ/0042/01/11, </w:t>
      </w:r>
      <w:r w:rsidRPr="002D7C68">
        <w:rPr>
          <w:rFonts w:ascii="GHEA Mariam" w:eastAsia="GHEA Mariam" w:hAnsi="GHEA Mariam" w:cs="GHEA Mariam"/>
          <w:i/>
          <w:sz w:val="20"/>
          <w:szCs w:val="20"/>
          <w:lang w:val="hy-AM"/>
        </w:rPr>
        <w:t>Գառնիկ Գալստյանի</w:t>
      </w:r>
      <w:r w:rsidRPr="002D7C68">
        <w:rPr>
          <w:rFonts w:ascii="GHEA Mariam" w:eastAsia="GHEA Mariam" w:hAnsi="GHEA Mariam" w:cs="GHEA Mariam"/>
          <w:sz w:val="20"/>
          <w:szCs w:val="20"/>
          <w:lang w:val="hy-AM"/>
        </w:rPr>
        <w:t xml:space="preserve"> գործով 2014 թվականի դեկտեմբերի 16-ի թիվ ԵՄԴ/0027/01/14, </w:t>
      </w:r>
      <w:r w:rsidRPr="002D7C68">
        <w:rPr>
          <w:rFonts w:ascii="GHEA Mariam" w:eastAsia="GHEA Mariam" w:hAnsi="GHEA Mariam" w:cs="GHEA Mariam"/>
          <w:i/>
          <w:sz w:val="20"/>
          <w:szCs w:val="20"/>
          <w:lang w:val="hy-AM"/>
        </w:rPr>
        <w:t>Էդվարդ Ադամյանի</w:t>
      </w:r>
      <w:r w:rsidRPr="002D7C68">
        <w:rPr>
          <w:rFonts w:ascii="GHEA Mariam" w:eastAsia="GHEA Mariam" w:hAnsi="GHEA Mariam" w:cs="GHEA Mariam"/>
          <w:sz w:val="20"/>
          <w:szCs w:val="20"/>
          <w:lang w:val="hy-AM"/>
        </w:rPr>
        <w:t xml:space="preserve"> գործով 2014 թվականի դեկտեմբերի 16-ի թիվ ԵԷԴ/0048/01/14 որոշումները: </w:t>
      </w:r>
    </w:p>
  </w:footnote>
  <w:footnote w:id="6">
    <w:p w14:paraId="4E609CF3" w14:textId="77777777" w:rsidR="00A40423" w:rsidRPr="00AC3E5D" w:rsidRDefault="00A40423" w:rsidP="00A40423">
      <w:pPr>
        <w:pStyle w:val="FootnoteText"/>
        <w:ind w:hanging="2"/>
        <w:jc w:val="both"/>
        <w:rPr>
          <w:rFonts w:ascii="GHEA Mariam" w:hAnsi="GHEA Mariam"/>
          <w:lang w:val="hy-AM"/>
        </w:rPr>
      </w:pPr>
      <w:r w:rsidRPr="00AC3E5D">
        <w:rPr>
          <w:rStyle w:val="FootnoteReference"/>
          <w:rFonts w:ascii="GHEA Mariam" w:hAnsi="GHEA Mariam"/>
        </w:rPr>
        <w:footnoteRef/>
      </w:r>
      <w:r w:rsidRPr="00AC3E5D">
        <w:rPr>
          <w:rFonts w:ascii="GHEA Mariam" w:hAnsi="GHEA Mariam"/>
          <w:lang w:val="hy-AM"/>
        </w:rPr>
        <w:t xml:space="preserve"> </w:t>
      </w:r>
      <w:r w:rsidRPr="00AC3E5D">
        <w:rPr>
          <w:rFonts w:ascii="GHEA Mariam" w:hAnsi="GHEA Mariam"/>
          <w:lang w:val="hy-AM"/>
        </w:rPr>
        <w:t xml:space="preserve">Տե՛ս Վճռաբեկ դատարանի՝ </w:t>
      </w:r>
      <w:r w:rsidRPr="00AC3E5D">
        <w:rPr>
          <w:rFonts w:ascii="GHEA Mariam" w:hAnsi="GHEA Mariam"/>
          <w:i/>
          <w:iCs/>
          <w:lang w:val="hy-AM"/>
        </w:rPr>
        <w:t>Գագիկ Ղուկասյանի</w:t>
      </w:r>
      <w:r w:rsidRPr="00AC3E5D">
        <w:rPr>
          <w:rFonts w:ascii="GHEA Mariam" w:hAnsi="GHEA Mariam"/>
          <w:lang w:val="hy-AM"/>
        </w:rPr>
        <w:t xml:space="preserve"> գործով 2017 թվականի ապրիլի 12-ի թիվ ԵԱՔԴ/0075/01/16 որոշման 13-14-րդ կետերը, ինչպես նաև, </w:t>
      </w:r>
      <w:r w:rsidRPr="00AC3E5D">
        <w:rPr>
          <w:rFonts w:ascii="GHEA Mariam" w:hAnsi="GHEA Mariam"/>
          <w:i/>
          <w:iCs/>
          <w:lang w:val="hy-AM"/>
        </w:rPr>
        <w:t>mutatis mutandis</w:t>
      </w:r>
      <w:r w:rsidRPr="00AC3E5D">
        <w:rPr>
          <w:rFonts w:ascii="GHEA Mariam" w:hAnsi="GHEA Mariam"/>
          <w:lang w:val="hy-AM"/>
        </w:rPr>
        <w:t xml:space="preserve">, Վճռաբեկ դատարանի՝ </w:t>
      </w:r>
      <w:r w:rsidRPr="00AC3E5D">
        <w:rPr>
          <w:rFonts w:ascii="GHEA Mariam" w:hAnsi="GHEA Mariam"/>
          <w:i/>
          <w:iCs/>
          <w:lang w:val="hy-AM"/>
        </w:rPr>
        <w:t>Արամ Սահակյանի</w:t>
      </w:r>
      <w:r w:rsidRPr="00AC3E5D">
        <w:rPr>
          <w:rFonts w:ascii="GHEA Mariam" w:hAnsi="GHEA Mariam"/>
          <w:lang w:val="hy-AM"/>
        </w:rPr>
        <w:t xml:space="preserve"> գործով 2010 թվականի օգոստոսի 27-ի թիվ ԳԴ1/0003/01/10, </w:t>
      </w:r>
      <w:r w:rsidRPr="00AC3E5D">
        <w:rPr>
          <w:rFonts w:ascii="GHEA Mariam" w:hAnsi="GHEA Mariam"/>
          <w:i/>
          <w:iCs/>
          <w:lang w:val="hy-AM"/>
        </w:rPr>
        <w:t>Էդմոն Ասատրյանի</w:t>
      </w:r>
      <w:r w:rsidRPr="00AC3E5D">
        <w:rPr>
          <w:rFonts w:ascii="GHEA Mariam" w:hAnsi="GHEA Mariam"/>
          <w:lang w:val="hy-AM"/>
        </w:rPr>
        <w:t xml:space="preserve"> գործով 2012 թվականի օգոստոսի 24-ի թիվ ԵԷԴ/0201/01/11, </w:t>
      </w:r>
      <w:r w:rsidRPr="00AC3E5D">
        <w:rPr>
          <w:rFonts w:ascii="GHEA Mariam" w:hAnsi="GHEA Mariam"/>
          <w:i/>
          <w:iCs/>
          <w:lang w:val="hy-AM"/>
        </w:rPr>
        <w:t>Արամայիս Հովհաննեսյանի</w:t>
      </w:r>
      <w:r w:rsidRPr="00AC3E5D">
        <w:rPr>
          <w:rFonts w:ascii="GHEA Mariam" w:hAnsi="GHEA Mariam"/>
          <w:lang w:val="hy-AM"/>
        </w:rPr>
        <w:t xml:space="preserve"> գործով 2015 թվականի փետրվարի 27-ի թիվ ԳԴ/0014/01/14 որոշումները:</w:t>
      </w:r>
    </w:p>
  </w:footnote>
  <w:footnote w:id="7">
    <w:p w14:paraId="6E6FE011" w14:textId="076643CA" w:rsidR="00A223B9" w:rsidRPr="002764D4" w:rsidRDefault="00A223B9" w:rsidP="00A223B9">
      <w:pPr>
        <w:pStyle w:val="FootnoteText"/>
        <w:jc w:val="both"/>
        <w:rPr>
          <w:lang w:val="es-CL"/>
        </w:rPr>
      </w:pPr>
      <w:r w:rsidRPr="00AC3E5D">
        <w:rPr>
          <w:rStyle w:val="FootnoteReference"/>
          <w:rFonts w:ascii="GHEA Mariam" w:hAnsi="GHEA Mariam"/>
        </w:rPr>
        <w:footnoteRef/>
      </w:r>
      <w:r w:rsidRPr="00AC3E5D">
        <w:rPr>
          <w:rFonts w:ascii="GHEA Mariam" w:hAnsi="GHEA Mariam"/>
          <w:lang w:val="es-CL"/>
        </w:rPr>
        <w:t xml:space="preserve"> </w:t>
      </w:r>
      <w:r w:rsidRPr="00AC3E5D">
        <w:rPr>
          <w:rFonts w:ascii="GHEA Mariam" w:hAnsi="GHEA Mariam" w:cs="Sylfaen"/>
          <w:lang w:val="hy-AM"/>
        </w:rPr>
        <w:t xml:space="preserve">Տե՛ս </w:t>
      </w:r>
      <w:r w:rsidRPr="00AC3E5D">
        <w:rPr>
          <w:rFonts w:ascii="GHEA Mariam" w:hAnsi="GHEA Mariam" w:cs="Sylfaen"/>
          <w:lang w:val="hy-AM"/>
        </w:rPr>
        <w:t xml:space="preserve">Վճռաբեկ դատարանի՝ </w:t>
      </w:r>
      <w:r w:rsidRPr="00AC3E5D">
        <w:rPr>
          <w:rFonts w:ascii="GHEA Mariam" w:hAnsi="GHEA Mariam" w:cs="Sylfaen"/>
          <w:i/>
          <w:iCs/>
          <w:lang w:val="hy-AM"/>
        </w:rPr>
        <w:t xml:space="preserve">Էդմոն Ասատրյանի </w:t>
      </w:r>
      <w:r w:rsidR="007B497A" w:rsidRPr="00AC3E5D">
        <w:rPr>
          <w:rFonts w:ascii="GHEA Mariam" w:hAnsi="GHEA Mariam" w:cs="Sylfaen"/>
          <w:lang w:val="hy-AM"/>
        </w:rPr>
        <w:t xml:space="preserve">գործով </w:t>
      </w:r>
      <w:r w:rsidR="007B497A" w:rsidRPr="008F47B1">
        <w:rPr>
          <w:rFonts w:ascii="GHEA Mariam" w:hAnsi="GHEA Mariam" w:cs="Sylfaen"/>
          <w:lang w:val="hy-AM"/>
        </w:rPr>
        <w:t xml:space="preserve">վերը նշված </w:t>
      </w:r>
      <w:r w:rsidR="007B497A" w:rsidRPr="00AC3E5D">
        <w:rPr>
          <w:rFonts w:ascii="GHEA Mariam" w:hAnsi="GHEA Mariam" w:cs="Sylfaen"/>
          <w:lang w:val="hy-AM"/>
        </w:rPr>
        <w:t>որոշման 1</w:t>
      </w:r>
      <w:r w:rsidR="007B497A" w:rsidRPr="008F47B1">
        <w:rPr>
          <w:rFonts w:ascii="GHEA Mariam" w:hAnsi="GHEA Mariam" w:cs="Sylfaen"/>
          <w:lang w:val="hy-AM"/>
        </w:rPr>
        <w:t>7</w:t>
      </w:r>
      <w:r w:rsidR="007B497A" w:rsidRPr="00AC3E5D">
        <w:rPr>
          <w:rFonts w:ascii="GHEA Mariam" w:hAnsi="GHEA Mariam" w:cs="Sylfaen"/>
          <w:lang w:val="hy-AM"/>
        </w:rPr>
        <w:t>-րդ կետ</w:t>
      </w:r>
      <w:r w:rsidRPr="00AC3E5D">
        <w:rPr>
          <w:rFonts w:ascii="GHEA Mariam" w:hAnsi="GHEA Mariam" w:cs="Sylfaen"/>
          <w:lang w:val="hy-AM"/>
        </w:rPr>
        <w:t>ը:</w:t>
      </w:r>
    </w:p>
  </w:footnote>
  <w:footnote w:id="8">
    <w:p w14:paraId="5BA5DC22" w14:textId="77777777" w:rsidR="007B497A" w:rsidRPr="003773E4" w:rsidRDefault="007B497A" w:rsidP="00AC3E5D">
      <w:pPr>
        <w:pStyle w:val="FootnoteText"/>
        <w:ind w:right="-144"/>
        <w:jc w:val="both"/>
        <w:rPr>
          <w:rFonts w:ascii="GHEA Mariam" w:hAnsi="GHEA Mariam"/>
          <w:lang w:val="es-CL"/>
        </w:rPr>
      </w:pPr>
      <w:r w:rsidRPr="003773E4">
        <w:rPr>
          <w:rStyle w:val="FootnoteReference"/>
          <w:rFonts w:ascii="GHEA Mariam" w:hAnsi="GHEA Mariam"/>
        </w:rPr>
        <w:footnoteRef/>
      </w:r>
      <w:r w:rsidRPr="003773E4">
        <w:rPr>
          <w:rFonts w:ascii="GHEA Mariam" w:hAnsi="GHEA Mariam"/>
          <w:lang w:val="es-CL"/>
        </w:rPr>
        <w:t xml:space="preserve"> </w:t>
      </w:r>
      <w:proofErr w:type="spellStart"/>
      <w:r w:rsidRPr="003773E4">
        <w:rPr>
          <w:rFonts w:ascii="GHEA Mariam" w:hAnsi="GHEA Mariam"/>
        </w:rPr>
        <w:t>Տե</w:t>
      </w:r>
      <w:proofErr w:type="spellEnd"/>
      <w:r w:rsidRPr="003773E4">
        <w:rPr>
          <w:rFonts w:ascii="GHEA Mariam" w:hAnsi="GHEA Mariam"/>
          <w:lang w:val="hy-AM"/>
        </w:rPr>
        <w:t>՛</w:t>
      </w:r>
      <w:r w:rsidRPr="003773E4">
        <w:rPr>
          <w:rFonts w:ascii="GHEA Mariam" w:hAnsi="GHEA Mariam"/>
        </w:rPr>
        <w:t>ս</w:t>
      </w:r>
      <w:r w:rsidRPr="003773E4">
        <w:rPr>
          <w:rFonts w:ascii="GHEA Mariam" w:hAnsi="GHEA Mariam" w:cs="Sylfaen"/>
          <w:i/>
          <w:lang w:val="es-CL"/>
        </w:rPr>
        <w:t xml:space="preserve"> </w:t>
      </w:r>
      <w:proofErr w:type="spellStart"/>
      <w:r w:rsidRPr="003773E4">
        <w:rPr>
          <w:rFonts w:ascii="GHEA Mariam" w:hAnsi="GHEA Mariam" w:cs="Sylfaen"/>
        </w:rPr>
        <w:t>Վճռաբեկ</w:t>
      </w:r>
      <w:proofErr w:type="spellEnd"/>
      <w:r w:rsidRPr="003773E4">
        <w:rPr>
          <w:rFonts w:ascii="GHEA Mariam" w:hAnsi="GHEA Mariam"/>
          <w:lang w:val="es-CL"/>
        </w:rPr>
        <w:t xml:space="preserve"> </w:t>
      </w:r>
      <w:proofErr w:type="spellStart"/>
      <w:r w:rsidRPr="003773E4">
        <w:rPr>
          <w:rFonts w:ascii="GHEA Mariam" w:hAnsi="GHEA Mariam" w:cs="Sylfaen"/>
        </w:rPr>
        <w:t>դատարանի</w:t>
      </w:r>
      <w:proofErr w:type="spellEnd"/>
      <w:r w:rsidRPr="003773E4">
        <w:rPr>
          <w:rFonts w:ascii="GHEA Mariam" w:hAnsi="GHEA Mariam" w:cs="Sylfaen"/>
          <w:lang w:val="hy-AM"/>
        </w:rPr>
        <w:t>՝</w:t>
      </w:r>
      <w:r w:rsidRPr="003773E4">
        <w:rPr>
          <w:rFonts w:ascii="GHEA Mariam" w:hAnsi="GHEA Mariam" w:cs="Sylfaen"/>
          <w:i/>
          <w:lang w:val="es-CL"/>
        </w:rPr>
        <w:t xml:space="preserve"> </w:t>
      </w:r>
      <w:proofErr w:type="spellStart"/>
      <w:r w:rsidRPr="003773E4">
        <w:rPr>
          <w:rFonts w:ascii="GHEA Mariam" w:hAnsi="GHEA Mariam" w:cs="Sylfaen"/>
          <w:i/>
        </w:rPr>
        <w:t>Նարեկ</w:t>
      </w:r>
      <w:proofErr w:type="spellEnd"/>
      <w:r w:rsidRPr="003773E4">
        <w:rPr>
          <w:rFonts w:ascii="GHEA Mariam" w:hAnsi="GHEA Mariam"/>
          <w:i/>
          <w:lang w:val="es-CL"/>
        </w:rPr>
        <w:t xml:space="preserve"> </w:t>
      </w:r>
      <w:proofErr w:type="spellStart"/>
      <w:r w:rsidRPr="003773E4">
        <w:rPr>
          <w:rFonts w:ascii="GHEA Mariam" w:hAnsi="GHEA Mariam" w:cs="Sylfaen"/>
          <w:i/>
        </w:rPr>
        <w:t>Սարգսյանի</w:t>
      </w:r>
      <w:proofErr w:type="spellEnd"/>
      <w:r w:rsidRPr="003773E4">
        <w:rPr>
          <w:rFonts w:ascii="GHEA Mariam" w:hAnsi="GHEA Mariam"/>
          <w:lang w:val="es-CL"/>
        </w:rPr>
        <w:t xml:space="preserve"> </w:t>
      </w:r>
      <w:proofErr w:type="spellStart"/>
      <w:r w:rsidRPr="003773E4">
        <w:rPr>
          <w:rFonts w:ascii="GHEA Mariam" w:hAnsi="GHEA Mariam"/>
        </w:rPr>
        <w:t>գ</w:t>
      </w:r>
      <w:r w:rsidRPr="003773E4">
        <w:rPr>
          <w:rFonts w:ascii="GHEA Mariam" w:hAnsi="GHEA Mariam" w:cs="Sylfaen"/>
        </w:rPr>
        <w:t>ործով</w:t>
      </w:r>
      <w:proofErr w:type="spellEnd"/>
      <w:r w:rsidRPr="003773E4">
        <w:rPr>
          <w:rFonts w:ascii="GHEA Mariam" w:hAnsi="GHEA Mariam"/>
          <w:lang w:val="hy-AM"/>
        </w:rPr>
        <w:t xml:space="preserve"> </w:t>
      </w:r>
      <w:r w:rsidRPr="003773E4">
        <w:rPr>
          <w:rFonts w:ascii="GHEA Mariam" w:hAnsi="GHEA Mariam"/>
          <w:lang w:val="es-CL"/>
        </w:rPr>
        <w:t xml:space="preserve">2011 </w:t>
      </w:r>
      <w:proofErr w:type="spellStart"/>
      <w:r w:rsidRPr="003773E4">
        <w:rPr>
          <w:rFonts w:ascii="GHEA Mariam" w:hAnsi="GHEA Mariam" w:cs="Sylfaen"/>
        </w:rPr>
        <w:t>թվականի</w:t>
      </w:r>
      <w:proofErr w:type="spellEnd"/>
      <w:r w:rsidRPr="003773E4">
        <w:rPr>
          <w:rFonts w:ascii="GHEA Mariam" w:hAnsi="GHEA Mariam"/>
          <w:lang w:val="es-CL"/>
        </w:rPr>
        <w:t xml:space="preserve"> </w:t>
      </w:r>
      <w:proofErr w:type="spellStart"/>
      <w:r w:rsidRPr="003773E4">
        <w:rPr>
          <w:rFonts w:ascii="GHEA Mariam" w:hAnsi="GHEA Mariam" w:cs="Sylfaen"/>
        </w:rPr>
        <w:t>դեկտեմբերի</w:t>
      </w:r>
      <w:proofErr w:type="spellEnd"/>
      <w:r w:rsidRPr="003773E4">
        <w:rPr>
          <w:rFonts w:ascii="GHEA Mariam" w:hAnsi="GHEA Mariam"/>
          <w:lang w:val="es-CL"/>
        </w:rPr>
        <w:t xml:space="preserve"> 22-</w:t>
      </w:r>
      <w:r w:rsidRPr="003773E4">
        <w:rPr>
          <w:rFonts w:ascii="GHEA Mariam" w:hAnsi="GHEA Mariam" w:cs="Sylfaen"/>
        </w:rPr>
        <w:t>ի</w:t>
      </w:r>
      <w:r w:rsidRPr="003773E4">
        <w:rPr>
          <w:rFonts w:ascii="GHEA Mariam" w:hAnsi="GHEA Mariam"/>
          <w:lang w:val="es-CL"/>
        </w:rPr>
        <w:t xml:space="preserve"> </w:t>
      </w:r>
      <w:proofErr w:type="spellStart"/>
      <w:r w:rsidRPr="003773E4">
        <w:rPr>
          <w:rFonts w:ascii="GHEA Mariam" w:hAnsi="GHEA Mariam" w:cs="Sylfaen"/>
        </w:rPr>
        <w:t>թիվ</w:t>
      </w:r>
      <w:proofErr w:type="spellEnd"/>
      <w:r w:rsidRPr="003773E4">
        <w:rPr>
          <w:rFonts w:ascii="GHEA Mariam" w:hAnsi="GHEA Mariam"/>
          <w:lang w:val="es-CL"/>
        </w:rPr>
        <w:t xml:space="preserve"> </w:t>
      </w:r>
      <w:r w:rsidRPr="003773E4">
        <w:rPr>
          <w:rFonts w:ascii="GHEA Mariam" w:hAnsi="GHEA Mariam" w:cs="Sylfaen"/>
        </w:rPr>
        <w:t>ԵԿԴ</w:t>
      </w:r>
      <w:r w:rsidRPr="003773E4">
        <w:rPr>
          <w:rFonts w:ascii="GHEA Mariam" w:hAnsi="GHEA Mariam"/>
          <w:lang w:val="es-CL"/>
        </w:rPr>
        <w:t>/0042/01/11</w:t>
      </w:r>
      <w:r w:rsidRPr="003773E4">
        <w:rPr>
          <w:rFonts w:ascii="GHEA Mariam" w:hAnsi="GHEA Mariam"/>
          <w:lang w:val="hy-AM"/>
        </w:rPr>
        <w:t xml:space="preserve"> </w:t>
      </w:r>
      <w:proofErr w:type="spellStart"/>
      <w:r w:rsidRPr="003773E4">
        <w:rPr>
          <w:rFonts w:ascii="GHEA Mariam" w:hAnsi="GHEA Mariam"/>
        </w:rPr>
        <w:t>որոշման</w:t>
      </w:r>
      <w:proofErr w:type="spellEnd"/>
      <w:r w:rsidRPr="003773E4">
        <w:rPr>
          <w:rFonts w:ascii="GHEA Mariam" w:hAnsi="GHEA Mariam"/>
          <w:lang w:val="es-CL"/>
        </w:rPr>
        <w:t xml:space="preserve"> 24-</w:t>
      </w:r>
      <w:proofErr w:type="spellStart"/>
      <w:r w:rsidRPr="003773E4">
        <w:rPr>
          <w:rFonts w:ascii="GHEA Mariam" w:hAnsi="GHEA Mariam"/>
        </w:rPr>
        <w:t>րդ</w:t>
      </w:r>
      <w:proofErr w:type="spellEnd"/>
      <w:r w:rsidRPr="003773E4">
        <w:rPr>
          <w:rFonts w:ascii="GHEA Mariam" w:hAnsi="GHEA Mariam"/>
          <w:lang w:val="es-CL"/>
        </w:rPr>
        <w:t xml:space="preserve"> </w:t>
      </w:r>
      <w:proofErr w:type="spellStart"/>
      <w:r w:rsidRPr="003773E4">
        <w:rPr>
          <w:rFonts w:ascii="GHEA Mariam" w:hAnsi="GHEA Mariam"/>
        </w:rPr>
        <w:t>կետը</w:t>
      </w:r>
      <w:proofErr w:type="spellEnd"/>
      <w:r w:rsidRPr="003773E4">
        <w:rPr>
          <w:rFonts w:ascii="GHEA Mariam" w:hAnsi="GHEA Mariam"/>
          <w:lang w:val="es-CL"/>
        </w:rPr>
        <w:t>:</w:t>
      </w:r>
    </w:p>
  </w:footnote>
  <w:footnote w:id="9">
    <w:p w14:paraId="54F3EDE0" w14:textId="6A53E487" w:rsidR="00A223B9" w:rsidRPr="00423DCC" w:rsidRDefault="00A223B9" w:rsidP="00AC3E5D">
      <w:pPr>
        <w:pStyle w:val="FootnoteText"/>
        <w:jc w:val="both"/>
        <w:rPr>
          <w:rFonts w:ascii="GHEA Mariam" w:hAnsi="GHEA Mariam"/>
          <w:lang w:val="hy-AM"/>
        </w:rPr>
      </w:pPr>
      <w:r w:rsidRPr="00423DCC">
        <w:rPr>
          <w:rStyle w:val="FootnoteReference"/>
          <w:rFonts w:ascii="GHEA Mariam" w:hAnsi="GHEA Mariam"/>
        </w:rPr>
        <w:footnoteRef/>
      </w:r>
      <w:r w:rsidRPr="00423DCC">
        <w:rPr>
          <w:rFonts w:ascii="GHEA Mariam" w:hAnsi="GHEA Mariam"/>
          <w:lang w:val="es-CL"/>
        </w:rPr>
        <w:t xml:space="preserve"> </w:t>
      </w:r>
      <w:r w:rsidR="00AC3E5D">
        <w:rPr>
          <w:rFonts w:ascii="GHEA Mariam" w:hAnsi="GHEA Mariam"/>
          <w:lang w:val="hy-AM"/>
        </w:rPr>
        <w:t>Տե՛ս, սույն որոշման 7</w:t>
      </w:r>
      <w:r w:rsidRPr="00423DCC">
        <w:rPr>
          <w:rFonts w:ascii="GHEA Mariam" w:hAnsi="GHEA Mariam"/>
          <w:lang w:val="hy-AM"/>
        </w:rPr>
        <w:t>-րդ կետը։</w:t>
      </w:r>
    </w:p>
  </w:footnote>
  <w:footnote w:id="10">
    <w:p w14:paraId="2CF99466" w14:textId="666FA58F" w:rsidR="00A223B9" w:rsidRPr="00423DCC" w:rsidRDefault="00A223B9" w:rsidP="00AC3E5D">
      <w:pPr>
        <w:pStyle w:val="FootnoteText"/>
        <w:jc w:val="both"/>
        <w:rPr>
          <w:rFonts w:ascii="GHEA Mariam" w:hAnsi="GHEA Mariam"/>
          <w:lang w:val="hy-AM"/>
        </w:rPr>
      </w:pPr>
      <w:r w:rsidRPr="00423DCC">
        <w:rPr>
          <w:rStyle w:val="FootnoteReference"/>
          <w:rFonts w:ascii="GHEA Mariam" w:hAnsi="GHEA Mariam"/>
        </w:rPr>
        <w:footnoteRef/>
      </w:r>
      <w:r w:rsidR="00AC3E5D">
        <w:rPr>
          <w:rFonts w:ascii="GHEA Mariam" w:hAnsi="GHEA Mariam"/>
          <w:lang w:val="hy-AM"/>
        </w:rPr>
        <w:t xml:space="preserve"> </w:t>
      </w:r>
      <w:r w:rsidR="00AC3E5D">
        <w:rPr>
          <w:rFonts w:ascii="GHEA Mariam" w:hAnsi="GHEA Mariam"/>
          <w:lang w:val="hy-AM"/>
        </w:rPr>
        <w:t xml:space="preserve">Տե՛ս, </w:t>
      </w:r>
      <w:r w:rsidR="00AC3E5D">
        <w:rPr>
          <w:rFonts w:ascii="GHEA Mariam" w:hAnsi="GHEA Mariam"/>
          <w:lang w:val="hy-AM"/>
        </w:rPr>
        <w:t>սույն որոշման 8</w:t>
      </w:r>
      <w:r w:rsidRPr="00423DCC">
        <w:rPr>
          <w:rFonts w:ascii="GHEA Mariam" w:hAnsi="GHEA Mariam"/>
          <w:lang w:val="hy-AM"/>
        </w:rPr>
        <w:t>-րդ կետը։</w:t>
      </w:r>
    </w:p>
  </w:footnote>
  <w:footnote w:id="11">
    <w:p w14:paraId="7DBEE7B7" w14:textId="560D9B50" w:rsidR="00A223B9" w:rsidRPr="00423DCC" w:rsidRDefault="00A223B9" w:rsidP="00AC3E5D">
      <w:pPr>
        <w:pStyle w:val="FootnoteText"/>
        <w:jc w:val="both"/>
        <w:rPr>
          <w:rFonts w:ascii="GHEA Mariam" w:hAnsi="GHEA Mariam"/>
          <w:lang w:val="hy-AM"/>
        </w:rPr>
      </w:pPr>
      <w:r w:rsidRPr="00423DCC">
        <w:rPr>
          <w:rStyle w:val="FootnoteReference"/>
          <w:rFonts w:ascii="GHEA Mariam" w:hAnsi="GHEA Mariam"/>
        </w:rPr>
        <w:footnoteRef/>
      </w:r>
      <w:r w:rsidR="00AC3E5D">
        <w:rPr>
          <w:rFonts w:ascii="GHEA Mariam" w:hAnsi="GHEA Mariam"/>
          <w:lang w:val="hy-AM"/>
        </w:rPr>
        <w:t xml:space="preserve"> </w:t>
      </w:r>
      <w:r w:rsidR="00AC3E5D">
        <w:rPr>
          <w:rFonts w:ascii="GHEA Mariam" w:hAnsi="GHEA Mariam"/>
          <w:lang w:val="hy-AM"/>
        </w:rPr>
        <w:t xml:space="preserve">Տե՛ս, </w:t>
      </w:r>
      <w:r w:rsidR="00AC3E5D">
        <w:rPr>
          <w:rFonts w:ascii="GHEA Mariam" w:hAnsi="GHEA Mariam"/>
          <w:lang w:val="hy-AM"/>
        </w:rPr>
        <w:t>սույն որոշման 9</w:t>
      </w:r>
      <w:r w:rsidRPr="00423DCC">
        <w:rPr>
          <w:rFonts w:ascii="GHEA Mariam" w:hAnsi="GHEA Mariam"/>
          <w:lang w:val="hy-AM"/>
        </w:rPr>
        <w:t>-րդ կետը։</w:t>
      </w:r>
    </w:p>
  </w:footnote>
  <w:footnote w:id="12">
    <w:p w14:paraId="7AA92253" w14:textId="774C1BBF" w:rsidR="003A0284" w:rsidRPr="00CE51C4" w:rsidRDefault="003A0284" w:rsidP="00CE51C4">
      <w:pPr>
        <w:jc w:val="both"/>
        <w:rPr>
          <w:rFonts w:ascii="GHEA Mariam" w:hAnsi="GHEA Mariam"/>
          <w:color w:val="21346E"/>
          <w:sz w:val="20"/>
          <w:szCs w:val="20"/>
          <w:shd w:val="clear" w:color="auto" w:fill="FFFFFF"/>
          <w:lang w:val="hy-AM"/>
        </w:rPr>
      </w:pPr>
      <w:r w:rsidRPr="00CE51C4">
        <w:rPr>
          <w:rStyle w:val="FootnoteReference"/>
          <w:rFonts w:ascii="GHEA Mariam" w:hAnsi="GHEA Mariam"/>
          <w:sz w:val="20"/>
          <w:szCs w:val="20"/>
        </w:rPr>
        <w:footnoteRef/>
      </w:r>
      <w:r w:rsidRPr="00CE51C4">
        <w:rPr>
          <w:rFonts w:ascii="GHEA Mariam" w:hAnsi="GHEA Mariam"/>
          <w:sz w:val="20"/>
          <w:szCs w:val="20"/>
          <w:lang w:val="hy-AM"/>
        </w:rPr>
        <w:t xml:space="preserve"> </w:t>
      </w:r>
      <w:r w:rsidR="00CE51C4" w:rsidRPr="00CE51C4">
        <w:rPr>
          <w:rFonts w:ascii="GHEA Mariam" w:hAnsi="GHEA Mariam"/>
          <w:sz w:val="20"/>
          <w:szCs w:val="20"/>
          <w:lang w:val="hy-AM"/>
        </w:rPr>
        <w:t>Տե՛ս</w:t>
      </w:r>
      <w:r w:rsidR="00CE51C4" w:rsidRPr="00CE51C4">
        <w:rPr>
          <w:rFonts w:ascii="GHEA Mariam" w:hAnsi="GHEA Mariam" w:cs="Sylfaen"/>
          <w:i/>
          <w:sz w:val="20"/>
          <w:szCs w:val="20"/>
          <w:lang w:val="es-CL"/>
        </w:rPr>
        <w:t xml:space="preserve"> </w:t>
      </w:r>
      <w:r w:rsidR="00CE51C4" w:rsidRPr="00CE51C4">
        <w:rPr>
          <w:rFonts w:ascii="GHEA Mariam" w:hAnsi="GHEA Mariam" w:cs="Sylfaen"/>
          <w:sz w:val="20"/>
          <w:szCs w:val="20"/>
          <w:lang w:val="hy-AM"/>
        </w:rPr>
        <w:t>Վճռաբեկ</w:t>
      </w:r>
      <w:r w:rsidR="00CE51C4" w:rsidRPr="00CE51C4">
        <w:rPr>
          <w:rFonts w:ascii="GHEA Mariam" w:hAnsi="GHEA Mariam"/>
          <w:sz w:val="20"/>
          <w:szCs w:val="20"/>
          <w:lang w:val="es-CL"/>
        </w:rPr>
        <w:t xml:space="preserve"> </w:t>
      </w:r>
      <w:r w:rsidR="00CE51C4" w:rsidRPr="00CE51C4">
        <w:rPr>
          <w:rFonts w:ascii="GHEA Mariam" w:hAnsi="GHEA Mariam" w:cs="Sylfaen"/>
          <w:sz w:val="20"/>
          <w:szCs w:val="20"/>
          <w:lang w:val="hy-AM"/>
        </w:rPr>
        <w:t>դատարանի՝</w:t>
      </w:r>
      <w:r w:rsidR="00CE51C4" w:rsidRPr="00CE51C4">
        <w:rPr>
          <w:rFonts w:ascii="GHEA Mariam" w:hAnsi="GHEA Mariam" w:cs="Sylfaen"/>
          <w:i/>
          <w:sz w:val="20"/>
          <w:szCs w:val="20"/>
          <w:lang w:val="es-CL"/>
        </w:rPr>
        <w:t xml:space="preserve"> </w:t>
      </w:r>
      <w:r w:rsidR="00CE51C4" w:rsidRPr="00CE51C4">
        <w:rPr>
          <w:rFonts w:ascii="GHEA Mariam" w:hAnsi="GHEA Mariam" w:cs="Sylfaen"/>
          <w:i/>
          <w:sz w:val="20"/>
          <w:szCs w:val="20"/>
          <w:lang w:val="hy-AM"/>
        </w:rPr>
        <w:t>Գագիկ Ղուկասյանի</w:t>
      </w:r>
      <w:r w:rsidR="00CE51C4" w:rsidRPr="00CE51C4">
        <w:rPr>
          <w:rFonts w:ascii="GHEA Mariam" w:hAnsi="GHEA Mariam"/>
          <w:sz w:val="20"/>
          <w:szCs w:val="20"/>
          <w:lang w:val="es-CL"/>
        </w:rPr>
        <w:t xml:space="preserve"> </w:t>
      </w:r>
      <w:r w:rsidR="00CE51C4" w:rsidRPr="00CE51C4">
        <w:rPr>
          <w:rFonts w:ascii="GHEA Mariam" w:hAnsi="GHEA Mariam"/>
          <w:sz w:val="20"/>
          <w:szCs w:val="20"/>
          <w:lang w:val="hy-AM"/>
        </w:rPr>
        <w:t>գ</w:t>
      </w:r>
      <w:r w:rsidR="00CE51C4" w:rsidRPr="00CE51C4">
        <w:rPr>
          <w:rFonts w:ascii="GHEA Mariam" w:hAnsi="GHEA Mariam" w:cs="Sylfaen"/>
          <w:sz w:val="20"/>
          <w:szCs w:val="20"/>
          <w:lang w:val="hy-AM"/>
        </w:rPr>
        <w:t>ործով</w:t>
      </w:r>
      <w:r w:rsidR="00CE51C4" w:rsidRPr="00CE51C4">
        <w:rPr>
          <w:rFonts w:ascii="GHEA Mariam" w:hAnsi="GHEA Mariam"/>
          <w:sz w:val="20"/>
          <w:szCs w:val="20"/>
          <w:lang w:val="hy-AM"/>
        </w:rPr>
        <w:t xml:space="preserve"> </w:t>
      </w:r>
      <w:r w:rsidR="00CE51C4" w:rsidRPr="00CE51C4">
        <w:rPr>
          <w:rFonts w:ascii="GHEA Mariam" w:hAnsi="GHEA Mariam"/>
          <w:sz w:val="20"/>
          <w:szCs w:val="20"/>
          <w:lang w:val="es-CL"/>
        </w:rPr>
        <w:t>201</w:t>
      </w:r>
      <w:r w:rsidR="00CE51C4" w:rsidRPr="00CE51C4">
        <w:rPr>
          <w:rFonts w:ascii="GHEA Mariam" w:hAnsi="GHEA Mariam"/>
          <w:sz w:val="20"/>
          <w:szCs w:val="20"/>
          <w:lang w:val="hy-AM"/>
        </w:rPr>
        <w:t>7</w:t>
      </w:r>
      <w:r w:rsidR="00CE51C4" w:rsidRPr="00CE51C4">
        <w:rPr>
          <w:rFonts w:ascii="GHEA Mariam" w:hAnsi="GHEA Mariam"/>
          <w:sz w:val="20"/>
          <w:szCs w:val="20"/>
          <w:lang w:val="es-CL"/>
        </w:rPr>
        <w:t xml:space="preserve"> </w:t>
      </w:r>
      <w:r w:rsidR="00CE51C4" w:rsidRPr="00CE51C4">
        <w:rPr>
          <w:rFonts w:ascii="GHEA Mariam" w:hAnsi="GHEA Mariam" w:cs="Sylfaen"/>
          <w:sz w:val="20"/>
          <w:szCs w:val="20"/>
          <w:lang w:val="hy-AM"/>
        </w:rPr>
        <w:t>թվականի</w:t>
      </w:r>
      <w:r w:rsidR="00CE51C4" w:rsidRPr="00CE51C4">
        <w:rPr>
          <w:rFonts w:ascii="GHEA Mariam" w:hAnsi="GHEA Mariam"/>
          <w:sz w:val="20"/>
          <w:szCs w:val="20"/>
          <w:lang w:val="es-CL"/>
        </w:rPr>
        <w:t xml:space="preserve"> </w:t>
      </w:r>
      <w:r w:rsidR="00CE51C4" w:rsidRPr="00CE51C4">
        <w:rPr>
          <w:rFonts w:ascii="GHEA Mariam" w:hAnsi="GHEA Mariam" w:cs="Sylfaen"/>
          <w:sz w:val="20"/>
          <w:szCs w:val="20"/>
          <w:lang w:val="hy-AM"/>
        </w:rPr>
        <w:t>ապրիլի 12</w:t>
      </w:r>
      <w:r w:rsidR="00CE51C4" w:rsidRPr="00CE51C4">
        <w:rPr>
          <w:rFonts w:ascii="GHEA Mariam" w:hAnsi="GHEA Mariam"/>
          <w:sz w:val="20"/>
          <w:szCs w:val="20"/>
          <w:lang w:val="es-CL"/>
        </w:rPr>
        <w:t>-</w:t>
      </w:r>
      <w:r w:rsidR="00CE51C4" w:rsidRPr="00CE51C4">
        <w:rPr>
          <w:rFonts w:ascii="GHEA Mariam" w:hAnsi="GHEA Mariam" w:cs="Sylfaen"/>
          <w:sz w:val="20"/>
          <w:szCs w:val="20"/>
          <w:lang w:val="hy-AM"/>
        </w:rPr>
        <w:t>ի</w:t>
      </w:r>
      <w:r w:rsidR="00CE51C4" w:rsidRPr="00CE51C4">
        <w:rPr>
          <w:rFonts w:ascii="GHEA Mariam" w:hAnsi="GHEA Mariam"/>
          <w:sz w:val="20"/>
          <w:szCs w:val="20"/>
          <w:lang w:val="es-CL"/>
        </w:rPr>
        <w:t xml:space="preserve"> </w:t>
      </w:r>
      <w:r w:rsidR="00CE51C4" w:rsidRPr="00CE51C4">
        <w:rPr>
          <w:rFonts w:ascii="GHEA Mariam" w:hAnsi="GHEA Mariam" w:cs="Sylfaen"/>
          <w:sz w:val="20"/>
          <w:szCs w:val="20"/>
          <w:lang w:val="hy-AM"/>
        </w:rPr>
        <w:t>թիվ</w:t>
      </w:r>
      <w:r w:rsidR="00CE51C4" w:rsidRPr="00CE51C4">
        <w:rPr>
          <w:rFonts w:ascii="GHEA Mariam" w:hAnsi="GHEA Mariam"/>
          <w:sz w:val="20"/>
          <w:szCs w:val="20"/>
          <w:lang w:val="es-CL"/>
        </w:rPr>
        <w:t xml:space="preserve"> </w:t>
      </w:r>
      <w:r w:rsidR="00CE51C4" w:rsidRPr="00CE51C4">
        <w:rPr>
          <w:rFonts w:ascii="GHEA Mariam" w:hAnsi="GHEA Mariam"/>
          <w:sz w:val="20"/>
          <w:szCs w:val="20"/>
          <w:shd w:val="clear" w:color="auto" w:fill="FFFFFF"/>
          <w:lang w:val="hy-AM"/>
        </w:rPr>
        <w:t xml:space="preserve">ԵԱՔԴ/0075/01/16 </w:t>
      </w:r>
      <w:r w:rsidR="00CE51C4" w:rsidRPr="00CE51C4">
        <w:rPr>
          <w:rFonts w:ascii="GHEA Mariam" w:hAnsi="GHEA Mariam"/>
          <w:sz w:val="20"/>
          <w:szCs w:val="20"/>
          <w:lang w:val="hy-AM"/>
        </w:rPr>
        <w:t>որոշման</w:t>
      </w:r>
      <w:r w:rsidR="00CE51C4" w:rsidRPr="00CE51C4">
        <w:rPr>
          <w:rFonts w:ascii="GHEA Mariam" w:hAnsi="GHEA Mariam"/>
          <w:sz w:val="20"/>
          <w:szCs w:val="20"/>
          <w:lang w:val="es-CL"/>
        </w:rPr>
        <w:t xml:space="preserve"> </w:t>
      </w:r>
      <w:r w:rsidR="00CE51C4" w:rsidRPr="00CE51C4">
        <w:rPr>
          <w:rFonts w:ascii="GHEA Mariam" w:hAnsi="GHEA Mariam"/>
          <w:sz w:val="20"/>
          <w:szCs w:val="20"/>
          <w:lang w:val="hy-AM"/>
        </w:rPr>
        <w:t>18</w:t>
      </w:r>
      <w:r w:rsidR="00CE51C4" w:rsidRPr="00CE51C4">
        <w:rPr>
          <w:rFonts w:ascii="GHEA Mariam" w:hAnsi="GHEA Mariam"/>
          <w:sz w:val="20"/>
          <w:szCs w:val="20"/>
          <w:lang w:val="es-CL"/>
        </w:rPr>
        <w:t>-</w:t>
      </w:r>
      <w:r w:rsidR="00CE51C4" w:rsidRPr="00CE51C4">
        <w:rPr>
          <w:rFonts w:ascii="GHEA Mariam" w:hAnsi="GHEA Mariam"/>
          <w:sz w:val="20"/>
          <w:szCs w:val="20"/>
          <w:lang w:val="hy-AM"/>
        </w:rPr>
        <w:t>րդ</w:t>
      </w:r>
      <w:r w:rsidR="00CE51C4" w:rsidRPr="00CE51C4">
        <w:rPr>
          <w:rFonts w:ascii="GHEA Mariam" w:hAnsi="GHEA Mariam"/>
          <w:sz w:val="20"/>
          <w:szCs w:val="20"/>
          <w:lang w:val="es-CL"/>
        </w:rPr>
        <w:t xml:space="preserve"> </w:t>
      </w:r>
      <w:r w:rsidR="00CE51C4" w:rsidRPr="00CE51C4">
        <w:rPr>
          <w:rFonts w:ascii="GHEA Mariam" w:hAnsi="GHEA Mariam"/>
          <w:sz w:val="20"/>
          <w:szCs w:val="20"/>
          <w:lang w:val="hy-AM"/>
        </w:rPr>
        <w:t>կետը</w:t>
      </w:r>
      <w:r w:rsidR="00CE51C4" w:rsidRPr="00CE51C4">
        <w:rPr>
          <w:rFonts w:ascii="GHEA Mariam" w:hAnsi="GHEA Mariam"/>
          <w:sz w:val="20"/>
          <w:szCs w:val="20"/>
          <w:lang w:val="es-C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106235"/>
      <w:docPartObj>
        <w:docPartGallery w:val="Page Numbers (Top of Page)"/>
        <w:docPartUnique/>
      </w:docPartObj>
    </w:sdtPr>
    <w:sdtContent>
      <w:p w14:paraId="1FCC4F71" w14:textId="77777777" w:rsidR="00A223B9" w:rsidRDefault="00A223B9" w:rsidP="00651C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10748B" w14:textId="77777777" w:rsidR="00A223B9" w:rsidRDefault="00A223B9" w:rsidP="00651C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HEA Mariam" w:hAnsi="GHEA Mariam"/>
        <w:sz w:val="24"/>
        <w:szCs w:val="24"/>
      </w:rPr>
      <w:id w:val="433410579"/>
      <w:docPartObj>
        <w:docPartGallery w:val="Page Numbers (Top of Page)"/>
        <w:docPartUnique/>
      </w:docPartObj>
    </w:sdtPr>
    <w:sdtContent>
      <w:p w14:paraId="16649D9B" w14:textId="77777777" w:rsidR="00A223B9" w:rsidRPr="004A5595" w:rsidRDefault="00A223B9" w:rsidP="008A1F89">
        <w:pPr>
          <w:pStyle w:val="Header"/>
          <w:framePr w:wrap="none" w:vAnchor="text" w:hAnchor="margin" w:xAlign="right" w:y="1"/>
          <w:rPr>
            <w:rStyle w:val="PageNumber"/>
            <w:rFonts w:ascii="GHEA Mariam" w:hAnsi="GHEA Mariam"/>
            <w:sz w:val="24"/>
            <w:szCs w:val="24"/>
          </w:rPr>
        </w:pPr>
        <w:r w:rsidRPr="004A5595">
          <w:rPr>
            <w:rStyle w:val="PageNumber"/>
            <w:rFonts w:ascii="GHEA Mariam" w:hAnsi="GHEA Mariam"/>
            <w:sz w:val="24"/>
            <w:szCs w:val="24"/>
          </w:rPr>
          <w:fldChar w:fldCharType="begin"/>
        </w:r>
        <w:r w:rsidRPr="004A5595">
          <w:rPr>
            <w:rStyle w:val="PageNumber"/>
            <w:rFonts w:ascii="GHEA Mariam" w:hAnsi="GHEA Mariam"/>
            <w:sz w:val="24"/>
            <w:szCs w:val="24"/>
          </w:rPr>
          <w:instrText xml:space="preserve"> PAGE </w:instrText>
        </w:r>
        <w:r w:rsidRPr="004A5595">
          <w:rPr>
            <w:rStyle w:val="PageNumber"/>
            <w:rFonts w:ascii="GHEA Mariam" w:hAnsi="GHEA Mariam"/>
            <w:sz w:val="24"/>
            <w:szCs w:val="24"/>
          </w:rPr>
          <w:fldChar w:fldCharType="separate"/>
        </w:r>
        <w:r w:rsidR="00595894" w:rsidRPr="004A5595">
          <w:rPr>
            <w:rStyle w:val="PageNumber"/>
            <w:rFonts w:ascii="GHEA Mariam" w:hAnsi="GHEA Mariam"/>
            <w:noProof/>
            <w:sz w:val="24"/>
            <w:szCs w:val="24"/>
          </w:rPr>
          <w:t>1</w:t>
        </w:r>
        <w:r w:rsidR="00595894" w:rsidRPr="004A5595">
          <w:rPr>
            <w:rStyle w:val="PageNumber"/>
            <w:rFonts w:ascii="GHEA Mariam" w:hAnsi="GHEA Mariam"/>
            <w:noProof/>
            <w:sz w:val="24"/>
            <w:szCs w:val="24"/>
          </w:rPr>
          <w:t>6</w:t>
        </w:r>
        <w:r w:rsidRPr="004A5595">
          <w:rPr>
            <w:rStyle w:val="PageNumber"/>
            <w:rFonts w:ascii="GHEA Mariam" w:hAnsi="GHEA Mariam"/>
            <w:sz w:val="24"/>
            <w:szCs w:val="24"/>
          </w:rPr>
          <w:fldChar w:fldCharType="end"/>
        </w:r>
      </w:p>
    </w:sdtContent>
  </w:sdt>
  <w:p w14:paraId="2CFF132F" w14:textId="77777777" w:rsidR="00A223B9" w:rsidRPr="005066AD" w:rsidRDefault="00A223B9" w:rsidP="00651CD2">
    <w:pPr>
      <w:pStyle w:val="Header"/>
      <w:ind w:right="360"/>
      <w:jc w:val="right"/>
      <w:rPr>
        <w:rFonts w:ascii="GHEA Mariam" w:hAnsi="GHEA Mariam"/>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B9"/>
    <w:rsid w:val="000271AA"/>
    <w:rsid w:val="000549B7"/>
    <w:rsid w:val="0006042E"/>
    <w:rsid w:val="000B7EDE"/>
    <w:rsid w:val="000D193C"/>
    <w:rsid w:val="000E14DD"/>
    <w:rsid w:val="0010158B"/>
    <w:rsid w:val="001049D5"/>
    <w:rsid w:val="001146EE"/>
    <w:rsid w:val="001266B0"/>
    <w:rsid w:val="001703A9"/>
    <w:rsid w:val="00191961"/>
    <w:rsid w:val="001F797D"/>
    <w:rsid w:val="00213A1A"/>
    <w:rsid w:val="00236F22"/>
    <w:rsid w:val="00256749"/>
    <w:rsid w:val="00261F67"/>
    <w:rsid w:val="002A0357"/>
    <w:rsid w:val="002A132C"/>
    <w:rsid w:val="002B5858"/>
    <w:rsid w:val="002D3559"/>
    <w:rsid w:val="002D7C68"/>
    <w:rsid w:val="003A0284"/>
    <w:rsid w:val="003E1F2E"/>
    <w:rsid w:val="00421D64"/>
    <w:rsid w:val="00441942"/>
    <w:rsid w:val="004561CF"/>
    <w:rsid w:val="0046246D"/>
    <w:rsid w:val="004659C7"/>
    <w:rsid w:val="00467600"/>
    <w:rsid w:val="004A5595"/>
    <w:rsid w:val="005066AD"/>
    <w:rsid w:val="00517EE5"/>
    <w:rsid w:val="00531149"/>
    <w:rsid w:val="0054236D"/>
    <w:rsid w:val="00595894"/>
    <w:rsid w:val="005C7498"/>
    <w:rsid w:val="005C7DCB"/>
    <w:rsid w:val="005F450C"/>
    <w:rsid w:val="00606F6B"/>
    <w:rsid w:val="006158A5"/>
    <w:rsid w:val="0064218E"/>
    <w:rsid w:val="00652CAF"/>
    <w:rsid w:val="006573AE"/>
    <w:rsid w:val="006817B2"/>
    <w:rsid w:val="006A0858"/>
    <w:rsid w:val="006A26C1"/>
    <w:rsid w:val="006E6214"/>
    <w:rsid w:val="00707A36"/>
    <w:rsid w:val="00784A42"/>
    <w:rsid w:val="0078502B"/>
    <w:rsid w:val="007B497A"/>
    <w:rsid w:val="007C342D"/>
    <w:rsid w:val="007D48B3"/>
    <w:rsid w:val="007E3427"/>
    <w:rsid w:val="008010AA"/>
    <w:rsid w:val="008167B7"/>
    <w:rsid w:val="00822036"/>
    <w:rsid w:val="008232AB"/>
    <w:rsid w:val="0086483D"/>
    <w:rsid w:val="00886539"/>
    <w:rsid w:val="00887631"/>
    <w:rsid w:val="008C074C"/>
    <w:rsid w:val="008F2728"/>
    <w:rsid w:val="008F47B1"/>
    <w:rsid w:val="0092465E"/>
    <w:rsid w:val="00943866"/>
    <w:rsid w:val="0098705E"/>
    <w:rsid w:val="009E2B82"/>
    <w:rsid w:val="009F53DE"/>
    <w:rsid w:val="00A12A8E"/>
    <w:rsid w:val="00A223B9"/>
    <w:rsid w:val="00A30653"/>
    <w:rsid w:val="00A40423"/>
    <w:rsid w:val="00A911C7"/>
    <w:rsid w:val="00A96458"/>
    <w:rsid w:val="00A9656E"/>
    <w:rsid w:val="00AC3E5D"/>
    <w:rsid w:val="00AD0C19"/>
    <w:rsid w:val="00AE1D62"/>
    <w:rsid w:val="00B0152C"/>
    <w:rsid w:val="00B2649B"/>
    <w:rsid w:val="00B35535"/>
    <w:rsid w:val="00B56365"/>
    <w:rsid w:val="00B647D7"/>
    <w:rsid w:val="00C1133A"/>
    <w:rsid w:val="00C30B25"/>
    <w:rsid w:val="00C35EE9"/>
    <w:rsid w:val="00C558FD"/>
    <w:rsid w:val="00C827E7"/>
    <w:rsid w:val="00C85B9E"/>
    <w:rsid w:val="00CA413F"/>
    <w:rsid w:val="00CC2EB7"/>
    <w:rsid w:val="00CE51C4"/>
    <w:rsid w:val="00D51E3C"/>
    <w:rsid w:val="00D75F92"/>
    <w:rsid w:val="00D772CD"/>
    <w:rsid w:val="00D820D7"/>
    <w:rsid w:val="00D92835"/>
    <w:rsid w:val="00DB3E52"/>
    <w:rsid w:val="00DC3824"/>
    <w:rsid w:val="00E262BF"/>
    <w:rsid w:val="00E44ECB"/>
    <w:rsid w:val="00E971DB"/>
    <w:rsid w:val="00EC1A92"/>
    <w:rsid w:val="00EC2E5A"/>
    <w:rsid w:val="00F74039"/>
    <w:rsid w:val="00F90EE7"/>
    <w:rsid w:val="00FA644E"/>
    <w:rsid w:val="00FD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D3FB"/>
  <w15:chartTrackingRefBased/>
  <w15:docId w15:val="{A6F956CA-03B9-4A2D-960D-9D084EE4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3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223B9"/>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Arial Unicode MS"/>
      <w:color w:val="000000"/>
      <w:sz w:val="20"/>
      <w:szCs w:val="20"/>
      <w:u w:color="000000"/>
      <w:bdr w:val="nil"/>
      <w:lang w:val="ru-RU" w:eastAsia="ru-RU"/>
    </w:rPr>
  </w:style>
  <w:style w:type="character" w:customStyle="1" w:styleId="HeaderChar">
    <w:name w:val="Header Char"/>
    <w:basedOn w:val="DefaultParagraphFont"/>
    <w:link w:val="Header"/>
    <w:uiPriority w:val="99"/>
    <w:rsid w:val="00A223B9"/>
    <w:rPr>
      <w:rFonts w:ascii="Times New Roman" w:eastAsia="Arial Unicode MS" w:hAnsi="Times New Roman" w:cs="Arial Unicode MS"/>
      <w:color w:val="000000"/>
      <w:sz w:val="20"/>
      <w:szCs w:val="20"/>
      <w:u w:color="000000"/>
      <w:bdr w:val="nil"/>
      <w:lang w:val="ru-RU" w:eastAsia="ru-RU"/>
    </w:rPr>
  </w:style>
  <w:style w:type="paragraph" w:styleId="Footer">
    <w:name w:val="footer"/>
    <w:basedOn w:val="Normal"/>
    <w:link w:val="FooterChar"/>
    <w:uiPriority w:val="99"/>
    <w:unhideWhenUsed/>
    <w:rsid w:val="00A223B9"/>
    <w:pPr>
      <w:tabs>
        <w:tab w:val="center" w:pos="4844"/>
        <w:tab w:val="right" w:pos="9689"/>
      </w:tabs>
    </w:pPr>
  </w:style>
  <w:style w:type="character" w:customStyle="1" w:styleId="FooterChar">
    <w:name w:val="Footer Char"/>
    <w:basedOn w:val="DefaultParagraphFont"/>
    <w:link w:val="Footer"/>
    <w:uiPriority w:val="99"/>
    <w:rsid w:val="00A223B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223B9"/>
  </w:style>
  <w:style w:type="paragraph" w:styleId="BodyTextIndent">
    <w:name w:val="Body Text Indent"/>
    <w:link w:val="BodyTextIndentChar"/>
    <w:rsid w:val="00A223B9"/>
    <w:pPr>
      <w:pBdr>
        <w:top w:val="nil"/>
        <w:left w:val="nil"/>
        <w:bottom w:val="nil"/>
        <w:right w:val="nil"/>
        <w:between w:val="nil"/>
        <w:bar w:val="nil"/>
      </w:pBdr>
      <w:spacing w:after="0" w:line="240" w:lineRule="auto"/>
      <w:ind w:firstLine="720"/>
      <w:jc w:val="both"/>
    </w:pPr>
    <w:rPr>
      <w:rFonts w:ascii="Times LatArm" w:eastAsia="Arial Unicode MS" w:hAnsi="Times LatArm" w:cs="Arial Unicode MS"/>
      <w:color w:val="000000"/>
      <w:sz w:val="24"/>
      <w:szCs w:val="24"/>
      <w:u w:color="000000"/>
      <w:bdr w:val="nil"/>
      <w:lang w:val="ru-RU" w:eastAsia="ru-RU"/>
    </w:rPr>
  </w:style>
  <w:style w:type="character" w:customStyle="1" w:styleId="BodyTextIndentChar">
    <w:name w:val="Body Text Indent Char"/>
    <w:basedOn w:val="DefaultParagraphFont"/>
    <w:link w:val="BodyTextIndent"/>
    <w:rsid w:val="00A223B9"/>
    <w:rPr>
      <w:rFonts w:ascii="Times LatArm" w:eastAsia="Arial Unicode MS" w:hAnsi="Times LatArm" w:cs="Arial Unicode MS"/>
      <w:color w:val="000000"/>
      <w:sz w:val="24"/>
      <w:szCs w:val="24"/>
      <w:u w:color="000000"/>
      <w:bdr w:val="nil"/>
      <w:lang w:val="ru-RU" w:eastAsia="ru-RU"/>
    </w:rPr>
  </w:style>
  <w:style w:type="paragraph" w:styleId="FootnoteText">
    <w:name w:val="footnote text"/>
    <w:aliases w:val="Char Char Char,single space,footnote text"/>
    <w:basedOn w:val="Normal"/>
    <w:link w:val="FootnoteTextChar"/>
    <w:unhideWhenUsed/>
    <w:rsid w:val="00A223B9"/>
    <w:rPr>
      <w:sz w:val="20"/>
      <w:szCs w:val="20"/>
    </w:rPr>
  </w:style>
  <w:style w:type="character" w:customStyle="1" w:styleId="FootnoteTextChar">
    <w:name w:val="Footnote Text Char"/>
    <w:aliases w:val="Char Char Char Char,single space Char,footnote text Char"/>
    <w:basedOn w:val="DefaultParagraphFont"/>
    <w:link w:val="FootnoteText"/>
    <w:rsid w:val="00A223B9"/>
    <w:rPr>
      <w:rFonts w:ascii="Times New Roman" w:eastAsia="Times New Roman" w:hAnsi="Times New Roman" w:cs="Times New Roman"/>
      <w:sz w:val="20"/>
      <w:szCs w:val="20"/>
    </w:rPr>
  </w:style>
  <w:style w:type="character" w:styleId="FootnoteReference">
    <w:name w:val="footnote reference"/>
    <w:basedOn w:val="DefaultParagraphFont"/>
    <w:unhideWhenUsed/>
    <w:qFormat/>
    <w:rsid w:val="00A223B9"/>
    <w:rPr>
      <w:vertAlign w:val="superscript"/>
    </w:rPr>
  </w:style>
  <w:style w:type="paragraph" w:styleId="NoSpacing">
    <w:name w:val="No Spacing"/>
    <w:uiPriority w:val="1"/>
    <w:qFormat/>
    <w:rsid w:val="00A223B9"/>
    <w:pPr>
      <w:spacing w:after="0" w:line="240" w:lineRule="auto"/>
    </w:pPr>
    <w:rPr>
      <w:rFonts w:eastAsiaTheme="minorEastAsia"/>
      <w:lang w:val="ru-RU" w:eastAsia="ru-RU"/>
    </w:rPr>
  </w:style>
  <w:style w:type="paragraph" w:customStyle="1" w:styleId="1">
    <w:name w:val="Основной текст с отступом1"/>
    <w:rsid w:val="00A223B9"/>
    <w:pPr>
      <w:spacing w:after="0" w:line="360" w:lineRule="auto"/>
      <w:ind w:firstLine="567"/>
      <w:jc w:val="both"/>
    </w:pPr>
    <w:rPr>
      <w:rFonts w:ascii="Times Armenian" w:eastAsia="Arial Unicode MS" w:hAnsi="Times Armenian" w:cs="Arial Unicode MS"/>
      <w:color w:val="000000"/>
      <w:sz w:val="24"/>
      <w:szCs w:val="24"/>
      <w:u w:color="000000"/>
      <w:lang w:val="es-ES_tradnl" w:eastAsia="ru-RU"/>
    </w:rPr>
  </w:style>
  <w:style w:type="paragraph" w:customStyle="1" w:styleId="Default">
    <w:name w:val="Default"/>
    <w:rsid w:val="00A223B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fr-FR"/>
      <w14:textOutline w14:w="0" w14:cap="flat" w14:cmpd="sng" w14:algn="ctr">
        <w14:noFill/>
        <w14:prstDash w14:val="solid"/>
        <w14:bevel/>
      </w14:textOutline>
    </w:rPr>
  </w:style>
  <w:style w:type="character" w:customStyle="1" w:styleId="FootnoteTextChar1">
    <w:name w:val="Footnote Text Char1"/>
    <w:basedOn w:val="DefaultParagraphFont"/>
    <w:uiPriority w:val="99"/>
    <w:semiHidden/>
    <w:rsid w:val="00A40423"/>
    <w:rPr>
      <w:position w:val="-1"/>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0B77D91-552C-445F-A5EF-1CAF0782B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18</Pages>
  <Words>4325</Words>
  <Characters>24657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150</cp:revision>
  <cp:lastPrinted>2026-01-23T05:21:00Z</cp:lastPrinted>
  <dcterms:created xsi:type="dcterms:W3CDTF">2026-01-19T13:52:00Z</dcterms:created>
  <dcterms:modified xsi:type="dcterms:W3CDTF">2026-02-02T11:30:00Z</dcterms:modified>
</cp:coreProperties>
</file>